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7D04F" w14:textId="77777777" w:rsidR="00F30D27" w:rsidRPr="00F30D27" w:rsidRDefault="00F30D27" w:rsidP="00D710D9">
      <w:pPr>
        <w:suppressAutoHyphens w:val="0"/>
        <w:spacing w:before="100" w:beforeAutospacing="1" w:after="100" w:afterAutospacing="1" w:line="360" w:lineRule="auto"/>
        <w:rPr>
          <w:rFonts w:ascii="Arial" w:eastAsia="Calibri" w:hAnsi="Arial"/>
          <w:b/>
          <w:szCs w:val="22"/>
          <w:u w:val="single"/>
          <w:lang w:eastAsia="en-US"/>
        </w:rPr>
      </w:pPr>
    </w:p>
    <w:p w14:paraId="0F7F2006" w14:textId="77777777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  <w:r w:rsidRPr="00F30D27">
        <w:rPr>
          <w:rFonts w:ascii="Arial" w:eastAsia="Calibri" w:hAnsi="Arial"/>
          <w:b/>
          <w:szCs w:val="22"/>
          <w:u w:val="single"/>
          <w:lang w:eastAsia="en-US"/>
        </w:rPr>
        <w:t>MOÇÃO DE PESAR</w:t>
      </w:r>
    </w:p>
    <w:p w14:paraId="1AFC37F0" w14:textId="77777777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rPr>
          <w:rFonts w:ascii="Arial" w:eastAsia="Calibri" w:hAnsi="Arial"/>
          <w:b/>
          <w:szCs w:val="22"/>
          <w:u w:val="single"/>
          <w:lang w:eastAsia="en-US"/>
        </w:rPr>
      </w:pPr>
    </w:p>
    <w:p w14:paraId="222C9272" w14:textId="63C47831" w:rsidR="00F30D27" w:rsidRDefault="00F30D27" w:rsidP="00F30D27">
      <w:pPr>
        <w:suppressAutoHyphens w:val="0"/>
        <w:spacing w:beforeAutospacing="1" w:afterAutospacing="1"/>
        <w:jc w:val="both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ab/>
        <w:t>EXMO. SR. PRESIDENTE DA CÂMARA MUNICIPAL DE SUMARÉ</w:t>
      </w:r>
    </w:p>
    <w:p w14:paraId="08C09321" w14:textId="77777777" w:rsidR="00F30D27" w:rsidRPr="00F30D27" w:rsidRDefault="00F30D27" w:rsidP="00F30D27">
      <w:pPr>
        <w:suppressAutoHyphens w:val="0"/>
        <w:spacing w:beforeAutospacing="1" w:afterAutospacing="1"/>
        <w:jc w:val="both"/>
        <w:rPr>
          <w:rFonts w:ascii="Arial" w:eastAsia="Calibri" w:hAnsi="Arial"/>
          <w:szCs w:val="22"/>
          <w:lang w:eastAsia="en-US"/>
        </w:rPr>
      </w:pPr>
    </w:p>
    <w:p w14:paraId="22FAE566" w14:textId="7D65B8AC" w:rsidR="00F30D27" w:rsidRPr="00F30D27" w:rsidRDefault="00F30D27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 xml:space="preserve">A Câmara Municipal de Sumaré manifesta o seu profundo pesar pelo falecimento de José </w:t>
      </w:r>
      <w:r w:rsidR="00F63438">
        <w:rPr>
          <w:rFonts w:ascii="Arial" w:eastAsia="Calibri" w:hAnsi="Arial"/>
          <w:szCs w:val="22"/>
          <w:lang w:eastAsia="en-US"/>
        </w:rPr>
        <w:t>Antônio Becker</w:t>
      </w:r>
      <w:r w:rsidRPr="00F30D27">
        <w:rPr>
          <w:rFonts w:ascii="Arial" w:eastAsia="Calibri" w:hAnsi="Arial"/>
          <w:szCs w:val="22"/>
          <w:lang w:eastAsia="en-US"/>
        </w:rPr>
        <w:t>, que ocorreu em</w:t>
      </w:r>
      <w:r w:rsidR="00F63438">
        <w:rPr>
          <w:rFonts w:ascii="Arial" w:eastAsia="Calibri" w:hAnsi="Arial"/>
          <w:szCs w:val="22"/>
          <w:lang w:eastAsia="en-US"/>
        </w:rPr>
        <w:t xml:space="preserve"> 1º de outubro de 2020, </w:t>
      </w:r>
      <w:r w:rsidRPr="00F30D27">
        <w:rPr>
          <w:rFonts w:ascii="Arial" w:eastAsia="Calibri" w:hAnsi="Arial"/>
          <w:szCs w:val="22"/>
          <w:lang w:eastAsia="en-US"/>
        </w:rPr>
        <w:t xml:space="preserve">após </w:t>
      </w:r>
      <w:r w:rsidR="00F63438">
        <w:rPr>
          <w:rFonts w:ascii="Arial" w:eastAsia="Calibri" w:hAnsi="Arial"/>
          <w:szCs w:val="22"/>
          <w:lang w:eastAsia="en-US"/>
        </w:rPr>
        <w:t>mais de 60 dias internado</w:t>
      </w:r>
      <w:r w:rsidR="00840896">
        <w:rPr>
          <w:rFonts w:ascii="Arial" w:eastAsia="Calibri" w:hAnsi="Arial"/>
          <w:szCs w:val="22"/>
          <w:lang w:eastAsia="en-US"/>
        </w:rPr>
        <w:t xml:space="preserve">, </w:t>
      </w:r>
      <w:r w:rsidRPr="00F30D27">
        <w:rPr>
          <w:rFonts w:ascii="Arial" w:eastAsia="Calibri" w:hAnsi="Arial"/>
          <w:szCs w:val="22"/>
          <w:lang w:eastAsia="en-US"/>
        </w:rPr>
        <w:t xml:space="preserve">aos </w:t>
      </w:r>
      <w:r w:rsidR="00F63438">
        <w:rPr>
          <w:rFonts w:ascii="Arial" w:eastAsia="Calibri" w:hAnsi="Arial"/>
          <w:szCs w:val="22"/>
          <w:lang w:eastAsia="en-US"/>
        </w:rPr>
        <w:t>60</w:t>
      </w:r>
      <w:r w:rsidR="00883191">
        <w:rPr>
          <w:rFonts w:ascii="Arial" w:eastAsia="Calibri" w:hAnsi="Arial"/>
          <w:szCs w:val="22"/>
          <w:lang w:eastAsia="en-US"/>
        </w:rPr>
        <w:t xml:space="preserve"> anos.</w:t>
      </w:r>
    </w:p>
    <w:p w14:paraId="0E3F468F" w14:textId="4F87A9D6" w:rsidR="00F30D27" w:rsidRPr="00F30D27" w:rsidRDefault="00F63438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 xml:space="preserve">Morador de Sumaré </w:t>
      </w:r>
      <w:r w:rsidR="00F30D27" w:rsidRPr="00F30D27">
        <w:rPr>
          <w:rFonts w:ascii="Arial" w:eastAsia="Calibri" w:hAnsi="Arial"/>
          <w:szCs w:val="22"/>
          <w:lang w:eastAsia="en-US"/>
        </w:rPr>
        <w:t xml:space="preserve">há </w:t>
      </w:r>
      <w:r>
        <w:rPr>
          <w:rFonts w:ascii="Arial" w:eastAsia="Calibri" w:hAnsi="Arial"/>
          <w:szCs w:val="22"/>
          <w:lang w:eastAsia="en-US"/>
        </w:rPr>
        <w:t>mais de 40</w:t>
      </w:r>
      <w:r w:rsidR="00F30D27" w:rsidRPr="00F30D27">
        <w:rPr>
          <w:rFonts w:ascii="Arial" w:eastAsia="Calibri" w:hAnsi="Arial"/>
          <w:szCs w:val="22"/>
          <w:lang w:eastAsia="en-US"/>
        </w:rPr>
        <w:t xml:space="preserve"> anos, era casado </w:t>
      </w:r>
      <w:r>
        <w:rPr>
          <w:rFonts w:ascii="Arial" w:eastAsia="Calibri" w:hAnsi="Arial"/>
          <w:szCs w:val="22"/>
          <w:lang w:eastAsia="en-US"/>
        </w:rPr>
        <w:t>com Creusa Rosa Miranda Becker, além de ser um pai bastante presente na vida de seus fi</w:t>
      </w:r>
      <w:r w:rsidR="0008578E">
        <w:rPr>
          <w:rFonts w:ascii="Arial" w:eastAsia="Calibri" w:hAnsi="Arial"/>
          <w:szCs w:val="22"/>
          <w:lang w:eastAsia="en-US"/>
        </w:rPr>
        <w:t>lhos, Poliana e Newton, e netos,</w:t>
      </w:r>
      <w:r>
        <w:rPr>
          <w:rFonts w:ascii="Arial" w:eastAsia="Calibri" w:hAnsi="Arial"/>
          <w:szCs w:val="22"/>
          <w:lang w:eastAsia="en-US"/>
        </w:rPr>
        <w:t xml:space="preserve"> Yasmin e Heitor, nunca deixando faltar carinho, palavras de conforto, amor infinito e, acima de tudo, seus ensinamentos.</w:t>
      </w:r>
    </w:p>
    <w:p w14:paraId="49B88022" w14:textId="0C90978E" w:rsidR="00840896" w:rsidRDefault="00D710D9" w:rsidP="00840896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José viveu sua vida de forma íntegra e honesta, com muito trabalho e pens</w:t>
      </w:r>
      <w:r w:rsidR="00840896">
        <w:rPr>
          <w:rFonts w:ascii="Arial" w:eastAsia="Calibri" w:hAnsi="Arial"/>
          <w:szCs w:val="22"/>
          <w:lang w:eastAsia="en-US"/>
        </w:rPr>
        <w:t>ando sempre em ajudar o próximo, tendo deixado</w:t>
      </w:r>
      <w:r w:rsidR="00F30D27" w:rsidRPr="00F30D27">
        <w:rPr>
          <w:rFonts w:ascii="Arial" w:eastAsia="Calibri" w:hAnsi="Arial"/>
          <w:szCs w:val="22"/>
          <w:lang w:eastAsia="en-US"/>
        </w:rPr>
        <w:t xml:space="preserve"> saudades aos seus familiare</w:t>
      </w:r>
      <w:r w:rsidR="00840896">
        <w:rPr>
          <w:rFonts w:ascii="Arial" w:eastAsia="Calibri" w:hAnsi="Arial"/>
          <w:szCs w:val="22"/>
          <w:lang w:eastAsia="en-US"/>
        </w:rPr>
        <w:t>s, amigos e irmãos de fé.</w:t>
      </w:r>
    </w:p>
    <w:p w14:paraId="08132FFA" w14:textId="37F02009" w:rsidR="00F30D27" w:rsidRDefault="00840896" w:rsidP="00840896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C</w:t>
      </w:r>
      <w:r w:rsidR="00F30D27" w:rsidRPr="00F30D27">
        <w:rPr>
          <w:rFonts w:ascii="Arial" w:eastAsia="Calibri" w:hAnsi="Arial"/>
          <w:szCs w:val="22"/>
          <w:lang w:eastAsia="en-US"/>
        </w:rPr>
        <w:t>omo Vereador nesta Casa de Leis, não poderia deixar de expressar meu pesar, rogando para que Deus traga conforto aos corações enlutados com a perda.</w:t>
      </w:r>
      <w:r>
        <w:rPr>
          <w:rFonts w:ascii="Arial" w:eastAsia="Calibri" w:hAnsi="Arial"/>
          <w:szCs w:val="22"/>
          <w:lang w:eastAsia="en-US"/>
        </w:rPr>
        <w:t xml:space="preserve"> </w:t>
      </w:r>
      <w:r w:rsidR="00F30D27" w:rsidRPr="00F30D27">
        <w:rPr>
          <w:rFonts w:ascii="Arial" w:eastAsia="Calibri" w:hAnsi="Arial"/>
          <w:szCs w:val="22"/>
          <w:lang w:eastAsia="en-US"/>
        </w:rPr>
        <w:t>Aos seus familiares, recebam o nosso mais profundo e sincero sentimento de pesar, e que sua memória jamais se apague de nossas mentes e corações. Que se transmita o teor à família enlutada, com nossas sinceras condolências.</w:t>
      </w:r>
    </w:p>
    <w:p w14:paraId="5ED91381" w14:textId="77777777" w:rsidR="00F30D27" w:rsidRPr="00F30D27" w:rsidRDefault="00F30D27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14:paraId="5F1376C7" w14:textId="756B1375" w:rsidR="00F30D27" w:rsidRPr="00F30D27" w:rsidRDefault="00D710D9" w:rsidP="00F30D27">
      <w:pPr>
        <w:suppressAutoHyphens w:val="0"/>
        <w:spacing w:before="100" w:beforeAutospacing="1" w:after="100" w:afterAutospacing="1" w:line="360" w:lineRule="auto"/>
        <w:jc w:val="center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Sala das sessões, 06 de outubro</w:t>
      </w:r>
      <w:r w:rsidR="00F30D27" w:rsidRPr="00F30D27">
        <w:rPr>
          <w:rFonts w:ascii="Arial" w:eastAsia="Calibri" w:hAnsi="Arial"/>
          <w:szCs w:val="22"/>
          <w:lang w:eastAsia="en-US"/>
        </w:rPr>
        <w:t xml:space="preserve"> de 2020.</w:t>
      </w:r>
    </w:p>
    <w:p w14:paraId="01B7AE1F" w14:textId="77777777" w:rsidR="00F30D27" w:rsidRPr="00F30D27" w:rsidRDefault="00F30D27" w:rsidP="00F30D27">
      <w:pPr>
        <w:widowControl w:val="0"/>
        <w:suppressAutoHyphens w:val="0"/>
        <w:autoSpaceDE w:val="0"/>
        <w:autoSpaceDN w:val="0"/>
        <w:jc w:val="center"/>
        <w:rPr>
          <w:rFonts w:ascii="Arial" w:eastAsia="Arial" w:hAnsi="Arial" w:cs="Arial"/>
          <w:sz w:val="26"/>
          <w:szCs w:val="24"/>
          <w:lang w:val="pt-PT" w:eastAsia="pt-PT" w:bidi="pt-PT"/>
        </w:rPr>
      </w:pPr>
      <w:r w:rsidRPr="00F30D27">
        <w:rPr>
          <w:rFonts w:ascii="Arial" w:eastAsia="Arial" w:hAnsi="Arial" w:cs="Arial"/>
          <w:noProof/>
          <w:szCs w:val="24"/>
        </w:rPr>
        <w:drawing>
          <wp:inline distT="0" distB="0" distL="0" distR="0" wp14:anchorId="15F5A7F8" wp14:editId="0C399469">
            <wp:extent cx="3030279" cy="7600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7DE0" w14:textId="77777777" w:rsidR="00F30D27" w:rsidRPr="00F30D27" w:rsidRDefault="00F30D27" w:rsidP="00F30D27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708" w:right="2561" w:firstLine="708"/>
        <w:jc w:val="center"/>
        <w:outlineLvl w:val="0"/>
        <w:rPr>
          <w:rFonts w:ascii="Arial" w:eastAsia="Arial" w:hAnsi="Arial" w:cs="Arial"/>
          <w:b/>
          <w:bCs/>
          <w:szCs w:val="24"/>
          <w:lang w:val="pt-PT" w:eastAsia="pt-PT" w:bidi="pt-PT"/>
        </w:rPr>
      </w:pPr>
      <w:r w:rsidRPr="00F30D27">
        <w:rPr>
          <w:rFonts w:ascii="Arial" w:eastAsia="Arial" w:hAnsi="Arial" w:cs="Arial"/>
          <w:b/>
          <w:bCs/>
          <w:szCs w:val="24"/>
          <w:lang w:val="pt-PT" w:eastAsia="pt-PT" w:bidi="pt-PT"/>
        </w:rPr>
        <w:t>NEY DO</w:t>
      </w:r>
      <w:r w:rsidRPr="00F30D27">
        <w:rPr>
          <w:rFonts w:ascii="Arial" w:eastAsia="Arial" w:hAnsi="Arial" w:cs="Arial"/>
          <w:b/>
          <w:bCs/>
          <w:spacing w:val="-2"/>
          <w:szCs w:val="24"/>
          <w:lang w:val="pt-PT" w:eastAsia="pt-PT" w:bidi="pt-PT"/>
        </w:rPr>
        <w:t xml:space="preserve"> </w:t>
      </w:r>
      <w:r w:rsidRPr="00F30D27">
        <w:rPr>
          <w:rFonts w:ascii="Arial" w:eastAsia="Arial" w:hAnsi="Arial" w:cs="Arial"/>
          <w:b/>
          <w:bCs/>
          <w:szCs w:val="24"/>
          <w:lang w:val="pt-PT" w:eastAsia="pt-PT" w:bidi="pt-PT"/>
        </w:rPr>
        <w:t>GÁS</w:t>
      </w:r>
    </w:p>
    <w:p w14:paraId="47ACF76F" w14:textId="77777777" w:rsidR="00F30D27" w:rsidRPr="00F30D27" w:rsidRDefault="00F30D27" w:rsidP="00F30D27">
      <w:pPr>
        <w:suppressAutoHyphens w:val="0"/>
        <w:spacing w:line="360" w:lineRule="auto"/>
        <w:ind w:left="2124" w:right="3892" w:firstLine="708"/>
        <w:jc w:val="center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>Vereador</w:t>
      </w:r>
    </w:p>
    <w:p w14:paraId="009CB652" w14:textId="776E767C" w:rsidR="00211ADD" w:rsidRPr="00F30D27" w:rsidRDefault="00F30D27" w:rsidP="00F30D27">
      <w:pPr>
        <w:suppressAutoHyphens w:val="0"/>
        <w:spacing w:line="360" w:lineRule="auto"/>
        <w:ind w:left="2124" w:right="3892" w:firstLine="708"/>
        <w:jc w:val="center"/>
        <w:rPr>
          <w:rFonts w:ascii="Arial" w:eastAsia="Calibri" w:hAnsi="Arial"/>
          <w:i/>
          <w:szCs w:val="22"/>
          <w:lang w:eastAsia="en-US"/>
        </w:rPr>
      </w:pPr>
      <w:r w:rsidRPr="00F30D27">
        <w:rPr>
          <w:rFonts w:ascii="Arial" w:eastAsia="Calibri" w:hAnsi="Arial"/>
          <w:i/>
          <w:szCs w:val="22"/>
          <w:lang w:eastAsia="en-US"/>
        </w:rPr>
        <w:t>(Cidadania)</w:t>
      </w:r>
    </w:p>
    <w:sectPr w:rsidR="00211ADD" w:rsidRPr="00F30D27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D383958" w:rsidR="00211ADD" w:rsidRPr="00903E63" w:rsidRDefault="0083616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FCC853" wp14:editId="4A7DE94C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578E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774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165"/>
    <w:rsid w:val="00840701"/>
    <w:rsid w:val="00840896"/>
    <w:rsid w:val="00840DB2"/>
    <w:rsid w:val="00845586"/>
    <w:rsid w:val="00845C56"/>
    <w:rsid w:val="00854882"/>
    <w:rsid w:val="00860DB1"/>
    <w:rsid w:val="00874B64"/>
    <w:rsid w:val="00883191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1B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89A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10D9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43558"/>
    <w:rsid w:val="00F50CB4"/>
    <w:rsid w:val="00F55241"/>
    <w:rsid w:val="00F62C36"/>
    <w:rsid w:val="00F63438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2020-06-08T15:10:00Z</cp:lastPrinted>
  <dcterms:created xsi:type="dcterms:W3CDTF">2020-10-06T12:39:00Z</dcterms:created>
  <dcterms:modified xsi:type="dcterms:W3CDTF">2020-10-06T13:31:00Z</dcterms:modified>
</cp:coreProperties>
</file>