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E892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B5388">
        <w:rPr>
          <w:rFonts w:ascii="Arial" w:hAnsi="Arial" w:cs="Arial"/>
          <w:sz w:val="24"/>
          <w:szCs w:val="24"/>
        </w:rPr>
        <w:t>Josiana</w:t>
      </w:r>
      <w:r w:rsidR="006B5388">
        <w:rPr>
          <w:rFonts w:ascii="Arial" w:hAnsi="Arial" w:cs="Arial"/>
          <w:sz w:val="24"/>
          <w:szCs w:val="24"/>
        </w:rPr>
        <w:t xml:space="preserve"> Flora de Jesus Silva</w:t>
      </w:r>
      <w:r w:rsidR="006504D7">
        <w:rPr>
          <w:rFonts w:ascii="Arial" w:hAnsi="Arial" w:cs="Arial"/>
          <w:sz w:val="24"/>
          <w:szCs w:val="24"/>
        </w:rPr>
        <w:t>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510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A4447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2021-11-16T19:57:00Z</dcterms:created>
  <dcterms:modified xsi:type="dcterms:W3CDTF">2021-11-16T19:57:00Z</dcterms:modified>
</cp:coreProperties>
</file>