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CF1" w:rsidRPr="00584DB3" w:rsidP="00FE180E" w14:paraId="410D4277" w14:textId="312A9B74">
      <w:pPr>
        <w:spacing w:line="276" w:lineRule="auto"/>
        <w:ind w:right="282"/>
        <w:jc w:val="right"/>
        <w:rPr>
          <w:rFonts w:ascii="Arial" w:hAnsi="Arial" w:cs="Arial"/>
          <w:b/>
          <w:sz w:val="24"/>
          <w:szCs w:val="24"/>
        </w:rPr>
      </w:pPr>
      <w:permStart w:id="0" w:edGrp="everyone"/>
      <w:r w:rsidRPr="00584DB3">
        <w:rPr>
          <w:rFonts w:ascii="Arial" w:hAnsi="Arial" w:cs="Arial"/>
          <w:b/>
          <w:sz w:val="24"/>
          <w:szCs w:val="24"/>
        </w:rPr>
        <w:t>PROJETO DE LEI N.º</w:t>
      </w:r>
      <w:r w:rsidR="002C4BE5">
        <w:rPr>
          <w:rFonts w:ascii="Arial" w:hAnsi="Arial" w:cs="Arial"/>
          <w:b/>
          <w:sz w:val="24"/>
          <w:szCs w:val="24"/>
        </w:rPr>
        <w:t>__________</w:t>
      </w:r>
      <w:r w:rsidRPr="00584DB3">
        <w:rPr>
          <w:rFonts w:ascii="Arial" w:hAnsi="Arial" w:cs="Arial"/>
          <w:b/>
          <w:sz w:val="24"/>
          <w:szCs w:val="24"/>
        </w:rPr>
        <w:t xml:space="preserve"> </w:t>
      </w:r>
      <w:r w:rsidR="002C4BE5">
        <w:rPr>
          <w:rFonts w:ascii="Arial" w:hAnsi="Arial" w:cs="Arial"/>
          <w:b/>
          <w:sz w:val="24"/>
          <w:szCs w:val="24"/>
        </w:rPr>
        <w:t>/</w:t>
      </w:r>
      <w:r w:rsidRPr="00584DB3">
        <w:rPr>
          <w:rFonts w:ascii="Arial" w:hAnsi="Arial" w:cs="Arial"/>
          <w:b/>
          <w:sz w:val="24"/>
          <w:szCs w:val="24"/>
        </w:rPr>
        <w:t xml:space="preserve"> 2021</w:t>
      </w:r>
    </w:p>
    <w:p w:rsidR="00137CF1" w:rsidP="00FE180E" w14:paraId="34BBAB05" w14:textId="7DFC1AD0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B7356D" w:rsidP="00FE180E" w14:paraId="4B9D9094" w14:textId="7777777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484BDC" w:rsidP="0080311C" w14:paraId="735B0D09" w14:textId="76C050B5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1E7E26">
        <w:rPr>
          <w:rFonts w:ascii="Arial" w:hAnsi="Arial" w:cs="Arial"/>
          <w:b/>
          <w:sz w:val="24"/>
          <w:szCs w:val="24"/>
        </w:rPr>
        <w:t xml:space="preserve"> autoria da presente proposição é do </w:t>
      </w:r>
      <w:r>
        <w:rPr>
          <w:rFonts w:ascii="Arial" w:hAnsi="Arial" w:cs="Arial"/>
          <w:b/>
          <w:sz w:val="24"/>
          <w:szCs w:val="24"/>
        </w:rPr>
        <w:t>V</w:t>
      </w:r>
      <w:r w:rsidRPr="001E7E26">
        <w:rPr>
          <w:rFonts w:ascii="Arial" w:hAnsi="Arial" w:cs="Arial"/>
          <w:b/>
          <w:sz w:val="24"/>
          <w:szCs w:val="24"/>
        </w:rPr>
        <w:t xml:space="preserve">ereador </w:t>
      </w:r>
      <w:r>
        <w:rPr>
          <w:rFonts w:ascii="Arial" w:hAnsi="Arial" w:cs="Arial"/>
          <w:b/>
          <w:sz w:val="24"/>
          <w:szCs w:val="24"/>
        </w:rPr>
        <w:t>A</w:t>
      </w:r>
      <w:r w:rsidRPr="001E7E26">
        <w:rPr>
          <w:rFonts w:ascii="Arial" w:hAnsi="Arial" w:cs="Arial"/>
          <w:b/>
          <w:sz w:val="24"/>
          <w:szCs w:val="24"/>
        </w:rPr>
        <w:t xml:space="preserve">lan </w:t>
      </w:r>
      <w:r>
        <w:rPr>
          <w:rFonts w:ascii="Arial" w:hAnsi="Arial" w:cs="Arial"/>
          <w:b/>
          <w:sz w:val="24"/>
          <w:szCs w:val="24"/>
        </w:rPr>
        <w:t>L</w:t>
      </w:r>
      <w:r w:rsidRPr="001E7E26">
        <w:rPr>
          <w:rFonts w:ascii="Arial" w:hAnsi="Arial" w:cs="Arial"/>
          <w:b/>
          <w:sz w:val="24"/>
          <w:szCs w:val="24"/>
        </w:rPr>
        <w:t>eal</w:t>
      </w:r>
    </w:p>
    <w:p w:rsidR="00B7356D" w:rsidRPr="00484BDC" w:rsidP="0080311C" w14:paraId="4AE532E1" w14:textId="77777777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:rsidR="00484BDC" w:rsidRPr="00484BDC" w:rsidP="00484BDC" w14:paraId="0D42CD7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954FEB" w:rsidP="006872FE" w14:paraId="31B3EAC7" w14:textId="1E0C9BD6">
      <w:pPr>
        <w:shd w:val="clear" w:color="auto" w:fill="FFFFFF"/>
        <w:tabs>
          <w:tab w:val="left" w:pos="3970"/>
          <w:tab w:val="left" w:pos="4536"/>
        </w:tabs>
        <w:spacing w:after="200" w:line="360" w:lineRule="auto"/>
        <w:ind w:left="4253" w:hanging="142"/>
        <w:jc w:val="both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872FE">
        <w:rPr>
          <w:rFonts w:ascii="Arial" w:hAnsi="Arial" w:eastAsiaTheme="minorHAnsi" w:cs="Arial"/>
          <w:b/>
          <w:sz w:val="24"/>
          <w:szCs w:val="24"/>
          <w:lang w:eastAsia="en-US"/>
        </w:rPr>
        <w:t>“DISPÕE SOBRE A OBRIGATORIEDADE DA ADOÇÃO DE HORÁRIOS ESPECIAIS COM EFEITOS LUMINOSOS E SONOROS REDUZIDOS NOS ESTABELECIMENTOS ESPECIFICADOS”.</w:t>
      </w:r>
    </w:p>
    <w:p w:rsidR="003D36A9" w:rsidRPr="00E93303" w:rsidP="00E93303" w14:paraId="64C31C3C" w14:textId="77777777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</w:p>
    <w:p w:rsidR="00A83D15" w:rsidP="00E93303" w14:paraId="7F3DF5D1" w14:textId="3FFB011E">
      <w:pPr>
        <w:spacing w:before="240" w:line="480" w:lineRule="auto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E93303">
        <w:rPr>
          <w:rStyle w:val="fontstyle01"/>
          <w:rFonts w:ascii="Arial" w:hAnsi="Arial" w:cs="Arial"/>
          <w:sz w:val="24"/>
          <w:szCs w:val="24"/>
        </w:rPr>
        <w:t>Faço saber que a Câmara Municipal de Sumaré aprovou e eu sanciono e promulgo a seguinte lei:</w:t>
      </w:r>
    </w:p>
    <w:p w:rsidR="003D36A9" w:rsidP="00E93303" w14:paraId="3E230725" w14:textId="77777777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</w:p>
    <w:p w:rsidR="00954FEB" w:rsidRPr="0018206F" w:rsidP="003D36A9" w14:paraId="7C877FFF" w14:textId="3C2E67AA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 xml:space="preserve">Art.1° </w:t>
      </w:r>
      <w:r w:rsidRPr="00A92608" w:rsidR="00A92608">
        <w:rPr>
          <w:rStyle w:val="fontstyle01"/>
          <w:rFonts w:ascii="Arial" w:hAnsi="Arial" w:cs="Arial"/>
          <w:b/>
          <w:bCs/>
          <w:sz w:val="24"/>
          <w:szCs w:val="24"/>
        </w:rPr>
        <w:t>-</w:t>
      </w:r>
      <w:r w:rsidRPr="0018206F" w:rsidR="00A92608">
        <w:rPr>
          <w:rStyle w:val="fontstyle01"/>
          <w:rFonts w:ascii="Arial" w:hAnsi="Arial" w:cs="Arial"/>
          <w:sz w:val="24"/>
          <w:szCs w:val="24"/>
        </w:rPr>
        <w:t xml:space="preserve"> Esta</w:t>
      </w:r>
      <w:r w:rsidRPr="0018206F" w:rsidR="0018206F">
        <w:rPr>
          <w:rStyle w:val="fontstyle01"/>
          <w:rFonts w:ascii="Arial" w:hAnsi="Arial" w:cs="Arial"/>
          <w:sz w:val="24"/>
          <w:szCs w:val="24"/>
        </w:rPr>
        <w:t xml:space="preserve"> lei </w:t>
      </w:r>
      <w:r w:rsidRPr="0018206F">
        <w:rPr>
          <w:rStyle w:val="fontstyle01"/>
          <w:rFonts w:ascii="Arial" w:hAnsi="Arial" w:cs="Arial"/>
          <w:sz w:val="24"/>
          <w:szCs w:val="24"/>
        </w:rPr>
        <w:t>se aplica a todos os</w:t>
      </w:r>
      <w:r w:rsidR="00C464CF">
        <w:rPr>
          <w:rStyle w:val="fontstyle01"/>
          <w:rFonts w:ascii="Arial" w:hAnsi="Arial" w:cs="Arial"/>
          <w:sz w:val="24"/>
          <w:szCs w:val="24"/>
        </w:rPr>
        <w:t xml:space="preserve"> supermercados, </w:t>
      </w:r>
      <w:r w:rsidRPr="0018206F">
        <w:rPr>
          <w:rStyle w:val="fontstyle01"/>
          <w:rFonts w:ascii="Arial" w:hAnsi="Arial" w:cs="Arial"/>
          <w:sz w:val="24"/>
          <w:szCs w:val="24"/>
        </w:rPr>
        <w:t>Lojas de Utilidades, Shoppings, Restaurantes e demais segmentos relacionados aos serviços essenciais do município;</w:t>
      </w:r>
      <w:r w:rsidR="00A92608">
        <w:rPr>
          <w:rStyle w:val="fontstyle01"/>
          <w:rFonts w:ascii="Arial" w:hAnsi="Arial" w:cs="Arial"/>
          <w:sz w:val="24"/>
          <w:szCs w:val="24"/>
        </w:rPr>
        <w:t xml:space="preserve"> </w:t>
      </w:r>
    </w:p>
    <w:p w:rsidR="00954FEB" w:rsidRPr="0018206F" w:rsidP="003D36A9" w14:paraId="754660F4" w14:textId="68144108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>Art.2</w:t>
      </w:r>
      <w:r w:rsidRPr="00A92608" w:rsidR="00A92608">
        <w:rPr>
          <w:rStyle w:val="fontstyle01"/>
          <w:rFonts w:ascii="Arial" w:hAnsi="Arial" w:cs="Arial"/>
          <w:b/>
          <w:bCs/>
          <w:sz w:val="24"/>
          <w:szCs w:val="24"/>
        </w:rPr>
        <w:t>º -</w:t>
      </w:r>
      <w:r w:rsidRPr="0018206F">
        <w:rPr>
          <w:rStyle w:val="fontstyle01"/>
          <w:rFonts w:ascii="Arial" w:hAnsi="Arial" w:cs="Arial"/>
          <w:sz w:val="24"/>
          <w:szCs w:val="24"/>
        </w:rPr>
        <w:t xml:space="preserve"> Os estabelecimentos relacionados no</w:t>
      </w:r>
      <w:r w:rsidRPr="0018206F"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A92608">
        <w:rPr>
          <w:rStyle w:val="fontstyle01"/>
          <w:rFonts w:ascii="Arial" w:hAnsi="Arial" w:cs="Arial"/>
          <w:sz w:val="24"/>
          <w:szCs w:val="24"/>
        </w:rPr>
        <w:t>Art.1</w:t>
      </w:r>
      <w:r w:rsidRPr="00A92608" w:rsidR="00A92608">
        <w:rPr>
          <w:rStyle w:val="fontstyle01"/>
          <w:rFonts w:ascii="Arial" w:hAnsi="Arial" w:cs="Arial"/>
          <w:sz w:val="24"/>
          <w:szCs w:val="24"/>
        </w:rPr>
        <w:t>º</w:t>
      </w:r>
      <w:r w:rsidRPr="0018206F" w:rsidR="00A92608">
        <w:rPr>
          <w:rStyle w:val="fontstyle01"/>
          <w:rFonts w:ascii="Arial" w:hAnsi="Arial" w:cs="Arial"/>
          <w:sz w:val="24"/>
          <w:szCs w:val="24"/>
        </w:rPr>
        <w:t xml:space="preserve"> devem</w:t>
      </w:r>
      <w:r w:rsidRPr="0018206F">
        <w:rPr>
          <w:rStyle w:val="fontstyle01"/>
          <w:rFonts w:ascii="Arial" w:hAnsi="Arial" w:cs="Arial"/>
          <w:sz w:val="24"/>
          <w:szCs w:val="24"/>
        </w:rPr>
        <w:t xml:space="preserve"> dispor de horário especial com iluminação e som reduzidos para que pessoas com Transtorno de Espectro Autista e Deficiência Visual possam fazer suas compras ou realizar suas atividades;</w:t>
      </w:r>
    </w:p>
    <w:p w:rsidR="00954FEB" w:rsidRPr="0018206F" w:rsidP="003D36A9" w14:paraId="280272A5" w14:textId="5E3DFB89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 xml:space="preserve">Art.3° </w:t>
      </w: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>-</w:t>
      </w:r>
      <w:r w:rsidRPr="0018206F">
        <w:rPr>
          <w:rStyle w:val="fontstyle01"/>
          <w:rFonts w:ascii="Arial" w:hAnsi="Arial" w:cs="Arial"/>
          <w:sz w:val="24"/>
          <w:szCs w:val="24"/>
        </w:rPr>
        <w:t xml:space="preserve"> A</w:t>
      </w:r>
      <w:r w:rsidRPr="0018206F"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18206F">
        <w:rPr>
          <w:rStyle w:val="fontstyle01"/>
          <w:rFonts w:ascii="Arial" w:hAnsi="Arial" w:cs="Arial"/>
          <w:sz w:val="24"/>
          <w:szCs w:val="24"/>
        </w:rPr>
        <w:t>fim de estabelecer a padronização do horário especial em todo município, deve-se dispor das duas primeiras horas do início do horário de funcionamento do estabelecimento;</w:t>
      </w:r>
    </w:p>
    <w:p w:rsidR="00954FEB" w:rsidRPr="0018206F" w:rsidP="003D36A9" w14:paraId="00F4DD1E" w14:textId="122A55F6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 xml:space="preserve"> </w:t>
      </w:r>
      <w:r w:rsidRPr="00A92608" w:rsidR="0018206F">
        <w:rPr>
          <w:rStyle w:val="fontstyle01"/>
          <w:rFonts w:ascii="Arial" w:hAnsi="Arial" w:cs="Arial"/>
          <w:b/>
          <w:bCs/>
          <w:sz w:val="24"/>
          <w:szCs w:val="24"/>
        </w:rPr>
        <w:t xml:space="preserve">Art.4° </w:t>
      </w: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>-</w:t>
      </w:r>
      <w:r w:rsidRPr="0018206F">
        <w:rPr>
          <w:rStyle w:val="fontstyle01"/>
          <w:rFonts w:ascii="Arial" w:hAnsi="Arial" w:cs="Arial"/>
          <w:sz w:val="24"/>
          <w:szCs w:val="24"/>
        </w:rPr>
        <w:t xml:space="preserve"> No período estabelecido, fica proibida a utilização de chamadas, propagandas e divulgação de promoções por meio de caixas de som e autofalantes;</w:t>
      </w:r>
    </w:p>
    <w:p w:rsidR="00954FEB" w:rsidRPr="0018206F" w:rsidP="003D36A9" w14:paraId="4CD36BB7" w14:textId="587A5D24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>Art.5°</w:t>
      </w: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 xml:space="preserve"> -</w:t>
      </w:r>
      <w:r w:rsidRPr="0018206F">
        <w:rPr>
          <w:rStyle w:val="fontstyle01"/>
          <w:rFonts w:ascii="Arial" w:hAnsi="Arial" w:cs="Arial"/>
          <w:sz w:val="24"/>
          <w:szCs w:val="24"/>
        </w:rPr>
        <w:t xml:space="preserve"> Também fica proibida a utilização de iluminação excessiva em setores especiais, bem como a utilização de iluminação decorativa em datas especiais;</w:t>
      </w:r>
    </w:p>
    <w:p w:rsidR="00954FEB" w:rsidRPr="0018206F" w:rsidP="003D36A9" w14:paraId="65D81E93" w14:textId="3116DDB5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 xml:space="preserve">Art.6º </w:t>
      </w: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>-</w:t>
      </w:r>
      <w:r w:rsidRPr="0018206F">
        <w:rPr>
          <w:rStyle w:val="fontstyle01"/>
          <w:rFonts w:ascii="Arial" w:hAnsi="Arial" w:cs="Arial"/>
          <w:sz w:val="24"/>
          <w:szCs w:val="24"/>
        </w:rPr>
        <w:t xml:space="preserve"> A iluminação dos estabelecimentos deverá ser reduzida em 40% durante o período consignado;</w:t>
      </w:r>
    </w:p>
    <w:p w:rsidR="00954FEB" w:rsidRPr="0018206F" w:rsidP="003D36A9" w14:paraId="2F19E391" w14:textId="563B4FA4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>Art. 7°</w:t>
      </w: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 xml:space="preserve"> -</w:t>
      </w:r>
      <w:r w:rsidRPr="0018206F">
        <w:rPr>
          <w:rStyle w:val="fontstyle01"/>
          <w:rFonts w:ascii="Arial" w:hAnsi="Arial" w:cs="Arial"/>
          <w:sz w:val="24"/>
          <w:szCs w:val="24"/>
        </w:rPr>
        <w:t xml:space="preserve"> A não observância dos dispositivos do presente projeto de lei acarretará em </w:t>
      </w:r>
      <w:r w:rsidRPr="0018206F" w:rsidR="00A92608">
        <w:rPr>
          <w:rStyle w:val="fontstyle01"/>
          <w:rFonts w:ascii="Arial" w:hAnsi="Arial" w:cs="Arial"/>
          <w:sz w:val="24"/>
          <w:szCs w:val="24"/>
        </w:rPr>
        <w:t xml:space="preserve">multa; </w:t>
      </w:r>
    </w:p>
    <w:p w:rsidR="00954FEB" w:rsidRPr="0018206F" w:rsidP="003D36A9" w14:paraId="0F3BF650" w14:textId="3C6B3912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 xml:space="preserve">Art. 8° </w:t>
      </w:r>
      <w:r w:rsidRPr="00A92608" w:rsidR="00A92608">
        <w:rPr>
          <w:rStyle w:val="fontstyle01"/>
          <w:rFonts w:ascii="Arial" w:hAnsi="Arial" w:cs="Arial"/>
          <w:b/>
          <w:bCs/>
          <w:sz w:val="24"/>
          <w:szCs w:val="24"/>
        </w:rPr>
        <w:t>-</w:t>
      </w:r>
      <w:r w:rsidRPr="0018206F" w:rsidR="00A92608">
        <w:rPr>
          <w:rStyle w:val="fontstyle01"/>
          <w:rFonts w:ascii="Arial" w:hAnsi="Arial" w:cs="Arial"/>
          <w:sz w:val="24"/>
          <w:szCs w:val="24"/>
        </w:rPr>
        <w:t xml:space="preserve"> O</w:t>
      </w:r>
      <w:r w:rsidRPr="0018206F">
        <w:rPr>
          <w:rStyle w:val="fontstyle01"/>
          <w:rFonts w:ascii="Arial" w:hAnsi="Arial" w:cs="Arial"/>
          <w:sz w:val="24"/>
          <w:szCs w:val="24"/>
        </w:rPr>
        <w:t xml:space="preserve"> valor arrecadado das multas deverá ser </w:t>
      </w:r>
      <w:r w:rsidRPr="0018206F" w:rsidR="00A92608">
        <w:rPr>
          <w:rStyle w:val="fontstyle01"/>
          <w:rFonts w:ascii="Arial" w:hAnsi="Arial" w:cs="Arial"/>
          <w:sz w:val="24"/>
          <w:szCs w:val="24"/>
        </w:rPr>
        <w:t>repassado</w:t>
      </w:r>
      <w:r w:rsidRPr="0018206F">
        <w:rPr>
          <w:rStyle w:val="fontstyle01"/>
          <w:rFonts w:ascii="Arial" w:hAnsi="Arial" w:cs="Arial"/>
          <w:sz w:val="24"/>
          <w:szCs w:val="24"/>
        </w:rPr>
        <w:t xml:space="preserve"> às entidades assistenciais do </w:t>
      </w:r>
      <w:r w:rsidRPr="0018206F" w:rsidR="00A92608">
        <w:rPr>
          <w:rStyle w:val="fontstyle01"/>
          <w:rFonts w:ascii="Arial" w:hAnsi="Arial" w:cs="Arial"/>
          <w:sz w:val="24"/>
          <w:szCs w:val="24"/>
        </w:rPr>
        <w:t xml:space="preserve">município. </w:t>
      </w:r>
    </w:p>
    <w:p w:rsidR="00A83D15" w:rsidP="003D36A9" w14:paraId="54AE37AE" w14:textId="18F7CCC8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 xml:space="preserve">Art. </w:t>
      </w:r>
      <w:r w:rsidRPr="00A92608" w:rsidR="0018206F">
        <w:rPr>
          <w:rStyle w:val="fontstyle01"/>
          <w:rFonts w:ascii="Arial" w:hAnsi="Arial" w:cs="Arial"/>
          <w:b/>
          <w:bCs/>
          <w:sz w:val="24"/>
          <w:szCs w:val="24"/>
        </w:rPr>
        <w:t>9</w:t>
      </w: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>º -</w:t>
      </w:r>
      <w:r w:rsidRPr="00B90197">
        <w:rPr>
          <w:rStyle w:val="fontstyle01"/>
          <w:rFonts w:ascii="Arial" w:hAnsi="Arial" w:cs="Arial"/>
          <w:sz w:val="24"/>
          <w:szCs w:val="24"/>
        </w:rPr>
        <w:t xml:space="preserve"> </w:t>
      </w:r>
      <w:r w:rsidR="00AC0E53">
        <w:rPr>
          <w:rStyle w:val="fontstyle01"/>
          <w:rFonts w:ascii="Arial" w:hAnsi="Arial" w:cs="Arial"/>
          <w:sz w:val="24"/>
          <w:szCs w:val="24"/>
        </w:rPr>
        <w:t>O poder executivo regulamentará esta lei em até 90 (noventa) dias após a data da sua publicação.</w:t>
      </w:r>
    </w:p>
    <w:p w:rsidR="00AC0E53" w:rsidP="003D36A9" w14:paraId="7239D6B4" w14:textId="0DABA6B3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Style w:val="fontstyle01"/>
          <w:rFonts w:ascii="Arial" w:hAnsi="Arial" w:cs="Arial"/>
          <w:b/>
          <w:bCs/>
          <w:sz w:val="24"/>
          <w:szCs w:val="24"/>
        </w:rPr>
        <w:t>10</w:t>
      </w:r>
      <w:r w:rsidRPr="00A92608">
        <w:rPr>
          <w:rStyle w:val="fontstyle01"/>
          <w:rFonts w:ascii="Arial" w:hAnsi="Arial" w:cs="Arial"/>
          <w:b/>
          <w:bCs/>
          <w:sz w:val="24"/>
          <w:szCs w:val="24"/>
        </w:rPr>
        <w:t>º -</w:t>
      </w:r>
      <w:r w:rsidRPr="00B90197">
        <w:rPr>
          <w:rStyle w:val="fontstyle01"/>
          <w:rFonts w:ascii="Arial" w:hAnsi="Arial" w:cs="Arial"/>
          <w:sz w:val="24"/>
          <w:szCs w:val="24"/>
        </w:rPr>
        <w:t xml:space="preserve"> Esta Lei entrará em </w:t>
      </w:r>
      <w:r w:rsidR="0043086F">
        <w:rPr>
          <w:rStyle w:val="fontstyle01"/>
          <w:rFonts w:ascii="Arial" w:hAnsi="Arial" w:cs="Arial"/>
          <w:sz w:val="24"/>
          <w:szCs w:val="24"/>
        </w:rPr>
        <w:t xml:space="preserve">vigor </w:t>
      </w:r>
      <w:r w:rsidR="005922EA">
        <w:rPr>
          <w:rStyle w:val="fontstyle01"/>
          <w:rFonts w:ascii="Arial" w:hAnsi="Arial" w:cs="Arial"/>
          <w:sz w:val="24"/>
          <w:szCs w:val="24"/>
        </w:rPr>
        <w:t>n</w:t>
      </w:r>
      <w:r>
        <w:rPr>
          <w:rStyle w:val="fontstyle01"/>
          <w:rFonts w:ascii="Arial" w:hAnsi="Arial" w:cs="Arial"/>
          <w:sz w:val="24"/>
          <w:szCs w:val="24"/>
        </w:rPr>
        <w:t xml:space="preserve">a </w:t>
      </w:r>
      <w:r w:rsidRPr="00B90197">
        <w:rPr>
          <w:rStyle w:val="fontstyle01"/>
          <w:rFonts w:ascii="Arial" w:hAnsi="Arial" w:cs="Arial"/>
          <w:sz w:val="24"/>
          <w:szCs w:val="24"/>
        </w:rPr>
        <w:t>data de sua publicação</w:t>
      </w:r>
    </w:p>
    <w:p w:rsidR="00AC0E53" w:rsidP="003D36A9" w14:paraId="09BDFDD0" w14:textId="77777777">
      <w:pPr>
        <w:spacing w:before="240" w:line="480" w:lineRule="auto"/>
        <w:ind w:firstLine="851"/>
        <w:contextualSpacing/>
        <w:jc w:val="both"/>
        <w:rPr>
          <w:rStyle w:val="fontstyle01"/>
          <w:rFonts w:ascii="Arial" w:hAnsi="Arial" w:cs="Arial"/>
          <w:sz w:val="24"/>
          <w:szCs w:val="24"/>
        </w:rPr>
      </w:pPr>
    </w:p>
    <w:p w:rsidR="003D36A9" w:rsidRPr="0018206F" w:rsidP="00A83D15" w14:paraId="5E80E2AD" w14:textId="77777777">
      <w:pPr>
        <w:spacing w:after="0" w:line="240" w:lineRule="auto"/>
        <w:ind w:firstLine="851"/>
        <w:contextualSpacing/>
        <w:jc w:val="both"/>
        <w:rPr>
          <w:rStyle w:val="fontstyle01"/>
          <w:rFonts w:ascii="Arial" w:hAnsi="Arial"/>
          <w:sz w:val="24"/>
          <w:szCs w:val="24"/>
        </w:rPr>
      </w:pPr>
    </w:p>
    <w:p w:rsidR="00A83D15" w:rsidRPr="0018206F" w:rsidP="00A83D15" w14:paraId="3A9AEC8C" w14:textId="77777777">
      <w:pPr>
        <w:spacing w:after="0" w:line="240" w:lineRule="auto"/>
        <w:ind w:firstLine="851"/>
        <w:contextualSpacing/>
        <w:jc w:val="both"/>
        <w:rPr>
          <w:rStyle w:val="fontstyle01"/>
          <w:rFonts w:ascii="Arial" w:hAnsi="Arial"/>
          <w:sz w:val="24"/>
          <w:szCs w:val="24"/>
        </w:rPr>
      </w:pPr>
    </w:p>
    <w:p w:rsidR="00A83D15" w:rsidP="003D36A9" w14:paraId="647184A2" w14:textId="26F254FF">
      <w:pPr>
        <w:spacing w:after="0" w:line="240" w:lineRule="auto"/>
        <w:ind w:firstLine="851"/>
        <w:contextualSpacing/>
        <w:jc w:val="right"/>
        <w:rPr>
          <w:rStyle w:val="fontstyle01"/>
          <w:rFonts w:ascii="Arial" w:hAnsi="Arial"/>
          <w:sz w:val="24"/>
          <w:szCs w:val="24"/>
        </w:rPr>
      </w:pPr>
      <w:r w:rsidRPr="0018206F">
        <w:rPr>
          <w:rStyle w:val="fontstyle01"/>
          <w:rFonts w:ascii="Arial" w:hAnsi="Arial"/>
          <w:sz w:val="24"/>
          <w:szCs w:val="24"/>
        </w:rPr>
        <w:t xml:space="preserve">Sumaré, </w:t>
      </w:r>
      <w:r w:rsidR="001E7E26">
        <w:rPr>
          <w:rStyle w:val="fontstyle01"/>
          <w:rFonts w:ascii="Arial" w:hAnsi="Arial"/>
          <w:sz w:val="24"/>
          <w:szCs w:val="24"/>
        </w:rPr>
        <w:t>1</w:t>
      </w:r>
      <w:r w:rsidR="005922EA">
        <w:rPr>
          <w:rStyle w:val="fontstyle01"/>
          <w:rFonts w:ascii="Arial" w:hAnsi="Arial"/>
          <w:sz w:val="24"/>
          <w:szCs w:val="24"/>
        </w:rPr>
        <w:t>6</w:t>
      </w:r>
      <w:r w:rsidRPr="0018206F">
        <w:rPr>
          <w:rStyle w:val="fontstyle01"/>
          <w:rFonts w:ascii="Arial" w:hAnsi="Arial"/>
          <w:sz w:val="24"/>
          <w:szCs w:val="24"/>
        </w:rPr>
        <w:t xml:space="preserve"> de </w:t>
      </w:r>
      <w:r w:rsidR="001E7E26">
        <w:rPr>
          <w:rStyle w:val="fontstyle01"/>
          <w:rFonts w:ascii="Arial" w:hAnsi="Arial"/>
          <w:sz w:val="24"/>
          <w:szCs w:val="24"/>
        </w:rPr>
        <w:t>novembro</w:t>
      </w:r>
      <w:r w:rsidRPr="0018206F">
        <w:rPr>
          <w:rStyle w:val="fontstyle01"/>
          <w:rFonts w:ascii="Arial" w:hAnsi="Arial"/>
          <w:sz w:val="24"/>
          <w:szCs w:val="24"/>
        </w:rPr>
        <w:t xml:space="preserve"> de 2021.</w:t>
      </w:r>
    </w:p>
    <w:p w:rsidR="00B7356D" w:rsidP="003D36A9" w14:paraId="42A3A374" w14:textId="1AC28351">
      <w:pPr>
        <w:spacing w:after="0" w:line="240" w:lineRule="auto"/>
        <w:ind w:firstLine="851"/>
        <w:contextualSpacing/>
        <w:jc w:val="right"/>
        <w:rPr>
          <w:rStyle w:val="fontstyle01"/>
          <w:rFonts w:ascii="Arial" w:hAnsi="Arial"/>
          <w:sz w:val="24"/>
          <w:szCs w:val="24"/>
        </w:rPr>
      </w:pPr>
    </w:p>
    <w:p w:rsidR="00B7356D" w:rsidRPr="0018206F" w:rsidP="003D36A9" w14:paraId="33347CAA" w14:textId="77777777">
      <w:pPr>
        <w:spacing w:after="0" w:line="240" w:lineRule="auto"/>
        <w:ind w:firstLine="851"/>
        <w:contextualSpacing/>
        <w:jc w:val="right"/>
        <w:rPr>
          <w:rStyle w:val="fontstyle01"/>
          <w:rFonts w:ascii="Arial" w:hAnsi="Arial"/>
          <w:sz w:val="24"/>
          <w:szCs w:val="24"/>
        </w:rPr>
      </w:pPr>
    </w:p>
    <w:p w:rsidR="00897775" w:rsidRPr="003D36A9" w:rsidP="003D36A9" w14:paraId="771EE12D" w14:textId="695E33BB">
      <w:pPr>
        <w:ind w:firstLine="708"/>
        <w:jc w:val="center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10486895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43837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3312" w:rsidR="00221C8D">
        <w:rPr>
          <w:rFonts w:ascii="Arial" w:hAnsi="Arial" w:cs="Arial"/>
          <w:b/>
          <w:color w:val="FF0000"/>
          <w:sz w:val="24"/>
          <w:szCs w:val="24"/>
          <w:u w:val="single"/>
        </w:rPr>
        <w:br w:type="page"/>
      </w:r>
      <w:r w:rsidRPr="003D36A9">
        <w:rPr>
          <w:rFonts w:ascii="Arial" w:hAnsi="Arial" w:cs="Arial"/>
          <w:b/>
          <w:bCs/>
          <w:sz w:val="24"/>
          <w:szCs w:val="24"/>
        </w:rPr>
        <w:t>J</w:t>
      </w:r>
      <w:r w:rsidRPr="003D36A9">
        <w:rPr>
          <w:rFonts w:ascii="Arial" w:hAnsi="Arial" w:cs="Arial"/>
          <w:b/>
          <w:bCs/>
          <w:sz w:val="24"/>
          <w:szCs w:val="24"/>
        </w:rPr>
        <w:t>USTIFICATIVA</w:t>
      </w:r>
    </w:p>
    <w:p w:rsidR="00C464CF" w:rsidP="00B7356D" w14:paraId="13B26A2B" w14:textId="77777777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B7356D" w:rsidP="00B7356D" w14:paraId="5DE340A0" w14:textId="77777777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954FEB">
        <w:rPr>
          <w:rFonts w:ascii="Arial" w:hAnsi="Arial" w:cs="Arial"/>
          <w:sz w:val="24"/>
          <w:szCs w:val="24"/>
        </w:rPr>
        <w:t>Senhor presidente,</w:t>
      </w:r>
    </w:p>
    <w:p w:rsidR="00484BDC" w:rsidP="00B7356D" w14:paraId="75D55694" w14:textId="652F2D21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02B5" w:rsidP="00B7356D" w14:paraId="5A1FF104" w14:textId="322C4E87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Nobres pares</w:t>
      </w:r>
      <w:r w:rsidR="001E7E26">
        <w:rPr>
          <w:rFonts w:ascii="Arial" w:hAnsi="Arial" w:cs="Arial"/>
          <w:sz w:val="24"/>
          <w:szCs w:val="24"/>
        </w:rPr>
        <w:t>,</w:t>
      </w:r>
    </w:p>
    <w:p w:rsidR="000102B5" w:rsidP="00B7356D" w14:paraId="44463597" w14:textId="016957EC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0D45D9" w:rsidP="00B7356D" w14:paraId="7B2FE944" w14:textId="06C36108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Projeto de Lei, visa assegurar maior qualidade de vida às pessoas</w:t>
      </w:r>
      <w:r w:rsidR="00E02ADA">
        <w:rPr>
          <w:rFonts w:ascii="Arial" w:hAnsi="Arial" w:cs="Arial"/>
          <w:sz w:val="24"/>
          <w:szCs w:val="24"/>
        </w:rPr>
        <w:t xml:space="preserve"> com deficiência visual e autistas,</w:t>
      </w:r>
      <w:r>
        <w:rPr>
          <w:rFonts w:ascii="Arial" w:hAnsi="Arial" w:cs="Arial"/>
          <w:sz w:val="24"/>
          <w:szCs w:val="24"/>
        </w:rPr>
        <w:t xml:space="preserve"> que enfrentam dificuldades, além das usuais, em virtude de sua excepcional condição</w:t>
      </w:r>
      <w:r>
        <w:rPr>
          <w:rFonts w:ascii="Arial" w:hAnsi="Arial" w:cs="Arial"/>
          <w:sz w:val="24"/>
          <w:szCs w:val="24"/>
        </w:rPr>
        <w:t xml:space="preserve"> como pessoa com deficiência, conforme destacado a seguir.</w:t>
      </w:r>
    </w:p>
    <w:p w:rsidR="000D45D9" w:rsidP="00B7356D" w14:paraId="4486C84F" w14:textId="384B70C1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D17DFA">
        <w:rPr>
          <w:rFonts w:ascii="Arial" w:eastAsia="Times New Roman" w:hAnsi="Arial" w:cs="Arial"/>
          <w:color w:val="000000"/>
          <w:sz w:val="24"/>
          <w:szCs w:val="24"/>
        </w:rPr>
        <w:t>hipersensibilidade auditiva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="002027A0">
        <w:rPr>
          <w:rFonts w:ascii="Arial" w:eastAsia="Times New Roman" w:hAnsi="Arial" w:cs="Arial"/>
          <w:color w:val="000000"/>
          <w:sz w:val="24"/>
          <w:szCs w:val="24"/>
        </w:rPr>
        <w:t>/ou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visual é uma</w:t>
      </w:r>
      <w:r w:rsidRPr="00D17DFA">
        <w:rPr>
          <w:rFonts w:ascii="Arial" w:eastAsia="Times New Roman" w:hAnsi="Arial" w:cs="Arial"/>
          <w:color w:val="000000"/>
          <w:sz w:val="24"/>
          <w:szCs w:val="24"/>
        </w:rPr>
        <w:t xml:space="preserve"> condição presente no Transtorno do Espectro Autista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Assim, </w:t>
      </w:r>
      <w:r w:rsidRPr="00D17DFA">
        <w:rPr>
          <w:rFonts w:ascii="Arial" w:eastAsia="Times New Roman" w:hAnsi="Arial" w:cs="Arial"/>
          <w:color w:val="000000"/>
          <w:sz w:val="24"/>
          <w:szCs w:val="24"/>
        </w:rPr>
        <w:t>crianças e adultos com autismo podem apresentar dificuldades no processamento sensorial, das quais decorrem, em alguns casos, a hipersensibilidade auditiva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e/ou visual</w:t>
      </w:r>
      <w:r w:rsidRPr="00D17DFA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53CCF" w:rsidP="00B7356D" w14:paraId="4E039E01" w14:textId="28F5C4F6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Uma tarefa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comumente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simples para as pessoas de neurodesenvolvimento típico, como a </w:t>
      </w:r>
      <w:r w:rsidR="001E7E26">
        <w:rPr>
          <w:rFonts w:ascii="Arial" w:eastAsia="Times New Roman" w:hAnsi="Arial" w:cs="Arial"/>
          <w:color w:val="000000"/>
          <w:sz w:val="24"/>
          <w:szCs w:val="24"/>
        </w:rPr>
        <w:t>de fazer compras em um mercado</w:t>
      </w:r>
      <w:r>
        <w:rPr>
          <w:rFonts w:ascii="Arial" w:eastAsia="Times New Roman" w:hAnsi="Arial" w:cs="Arial"/>
          <w:color w:val="000000"/>
          <w:sz w:val="24"/>
          <w:szCs w:val="24"/>
        </w:rPr>
        <w:t>, pode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ser fator desencadeante de crises no autista, em caso de </w:t>
      </w:r>
      <w:r w:rsidR="002744EE">
        <w:rPr>
          <w:rFonts w:ascii="Arial" w:eastAsia="Times New Roman" w:hAnsi="Arial" w:cs="Arial"/>
          <w:color w:val="000000"/>
          <w:sz w:val="24"/>
          <w:szCs w:val="24"/>
        </w:rPr>
        <w:t>superestimação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auditiva ou visual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E02ADA">
        <w:rPr>
          <w:rFonts w:ascii="Arial" w:eastAsia="Times New Roman" w:hAnsi="Arial" w:cs="Arial"/>
          <w:color w:val="000000"/>
          <w:sz w:val="24"/>
          <w:szCs w:val="24"/>
        </w:rPr>
        <w:t xml:space="preserve">podendo </w:t>
      </w:r>
      <w:r>
        <w:rPr>
          <w:rFonts w:ascii="Arial" w:eastAsia="Times New Roman" w:hAnsi="Arial" w:cs="Arial"/>
          <w:color w:val="000000"/>
          <w:sz w:val="24"/>
          <w:szCs w:val="24"/>
        </w:rPr>
        <w:t>se torna</w:t>
      </w:r>
      <w:r w:rsidR="00E02ADA">
        <w:rPr>
          <w:rFonts w:ascii="Arial" w:eastAsia="Times New Roman" w:hAnsi="Arial" w:cs="Arial"/>
          <w:color w:val="000000"/>
          <w:sz w:val="24"/>
          <w:szCs w:val="24"/>
        </w:rPr>
        <w:t>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uma experiência angustiante</w:t>
      </w:r>
      <w:r w:rsidR="001E7E26">
        <w:rPr>
          <w:rFonts w:ascii="Arial" w:eastAsia="Times New Roman" w:hAnsi="Arial" w:cs="Arial"/>
          <w:color w:val="000000"/>
          <w:sz w:val="24"/>
          <w:szCs w:val="24"/>
        </w:rPr>
        <w:t xml:space="preserve"> para o autista e seus familiares.</w:t>
      </w:r>
    </w:p>
    <w:p w:rsidR="00C53CCF" w:rsidP="00B7356D" w14:paraId="7574C82C" w14:textId="5861FBB4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 barulho excessivo também é prejudicial no caso das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pessoas com deficiência visual moderada ou total que se utilizam do som ambiente ou comando de aplicativos sonoros para se localizarem e se locomoverem com segurança.</w:t>
      </w:r>
    </w:p>
    <w:p w:rsidR="00122C21" w:rsidP="00B7356D" w14:paraId="23793E27" w14:textId="349C0725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O Projeto de Lei apresentado, estabelece </w:t>
      </w:r>
      <w:r w:rsidR="001E7E26">
        <w:rPr>
          <w:rFonts w:ascii="Arial" w:eastAsia="Times New Roman" w:hAnsi="Arial" w:cs="Arial"/>
          <w:color w:val="000000"/>
          <w:sz w:val="24"/>
          <w:szCs w:val="24"/>
        </w:rPr>
        <w:t>critérios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 serem adotad</w:t>
      </w:r>
      <w:r w:rsidR="001E7E26">
        <w:rPr>
          <w:rFonts w:ascii="Arial" w:eastAsia="Times New Roman" w:hAnsi="Arial" w:cs="Arial"/>
          <w:color w:val="000000"/>
          <w:sz w:val="24"/>
          <w:szCs w:val="24"/>
        </w:rPr>
        <w:t>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s nos estabelecimentos comerciais e congêneres, </w:t>
      </w:r>
      <w:r w:rsidR="001E7E26">
        <w:rPr>
          <w:rFonts w:ascii="Arial" w:eastAsia="Times New Roman" w:hAnsi="Arial" w:cs="Arial"/>
          <w:color w:val="000000"/>
          <w:sz w:val="24"/>
          <w:szCs w:val="24"/>
        </w:rPr>
        <w:t>para a diminuição ou cessamento de estímulos auditivos e visuais nos horários especificados, com a finalidade de favorecer a inclusão dos autistas e pessoas com deficiência visual.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E7E26" w:rsidRPr="001E7E26" w:rsidP="00B7356D" w14:paraId="7CED7514" w14:textId="718BD5A1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E7E26">
        <w:rPr>
          <w:rFonts w:ascii="Arial" w:eastAsia="Times New Roman" w:hAnsi="Arial" w:cs="Arial"/>
          <w:color w:val="000000"/>
          <w:sz w:val="24"/>
          <w:szCs w:val="24"/>
        </w:rPr>
        <w:t xml:space="preserve">Desta feita, </w:t>
      </w:r>
      <w:r w:rsidRPr="001E7E26" w:rsidR="002027A0">
        <w:rPr>
          <w:rFonts w:ascii="Arial" w:eastAsia="Times New Roman" w:hAnsi="Arial" w:cs="Arial"/>
          <w:color w:val="000000"/>
          <w:sz w:val="24"/>
          <w:szCs w:val="24"/>
        </w:rPr>
        <w:t>a adoção das medidas acima favorece</w:t>
      </w:r>
      <w:r w:rsidRPr="001E7E26">
        <w:rPr>
          <w:rFonts w:ascii="Arial" w:eastAsia="Times New Roman" w:hAnsi="Arial" w:cs="Arial"/>
          <w:color w:val="000000"/>
          <w:sz w:val="24"/>
          <w:szCs w:val="24"/>
        </w:rPr>
        <w:t xml:space="preserve"> a inclusão de pessoas nas condições relatadas, bem como a de seus familiares. Além do aspecto inclusivo, é de extrema relevância a função social de proporcionar um ambiente adequado a todos os </w:t>
      </w:r>
      <w:r w:rsidRPr="001E7E26">
        <w:rPr>
          <w:rFonts w:ascii="Arial" w:eastAsia="Times New Roman" w:hAnsi="Arial" w:cs="Arial"/>
          <w:color w:val="000000"/>
          <w:sz w:val="24"/>
          <w:szCs w:val="24"/>
        </w:rPr>
        <w:t>cidadãos, de maneira que suas tarefas possam ser executadas de maneira saudável e harmoniosa.</w:t>
      </w:r>
    </w:p>
    <w:p w:rsidR="001E7E26" w:rsidP="00B7356D" w14:paraId="0437EB21" w14:textId="3F2E9135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D17DFA">
        <w:rPr>
          <w:rFonts w:ascii="Arial" w:eastAsia="Times New Roman" w:hAnsi="Arial" w:cs="Arial"/>
          <w:color w:val="000000"/>
          <w:sz w:val="24"/>
          <w:szCs w:val="24"/>
        </w:rPr>
        <w:t>Desse modo, pelos motivos anteriormente expostos, vimos apresentar o Projeto em apreço a esta Casa Legislativa, buscando a sua aprovação.</w:t>
      </w:r>
    </w:p>
    <w:p w:rsidR="00B7356D" w:rsidP="00B7356D" w14:paraId="788574B8" w14:textId="77777777">
      <w:pPr>
        <w:shd w:val="clear" w:color="auto" w:fill="FFFFFF"/>
        <w:spacing w:before="120"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C464CF" w:rsidRPr="00D17DFA" w:rsidP="001E7E26" w14:paraId="43F8C952" w14:textId="77777777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C464CF" w:rsidP="00C464CF" w14:paraId="76EFF581" w14:textId="393FBEE6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F43312">
        <w:rPr>
          <w:rFonts w:ascii="Arial" w:hAnsi="Arial" w:cs="Arial"/>
          <w:sz w:val="24"/>
          <w:szCs w:val="24"/>
        </w:rPr>
        <w:t xml:space="preserve">Sala das sessões, </w:t>
      </w:r>
      <w:r w:rsidR="001E7E26">
        <w:rPr>
          <w:rFonts w:ascii="Arial" w:hAnsi="Arial" w:cs="Arial"/>
          <w:sz w:val="24"/>
          <w:szCs w:val="24"/>
        </w:rPr>
        <w:t>1</w:t>
      </w:r>
      <w:r w:rsidR="005922EA">
        <w:rPr>
          <w:rFonts w:ascii="Arial" w:hAnsi="Arial" w:cs="Arial"/>
          <w:sz w:val="24"/>
          <w:szCs w:val="24"/>
        </w:rPr>
        <w:t>6</w:t>
      </w:r>
      <w:r w:rsidR="001E7E26">
        <w:rPr>
          <w:rFonts w:ascii="Arial" w:hAnsi="Arial" w:cs="Arial"/>
          <w:sz w:val="24"/>
          <w:szCs w:val="24"/>
        </w:rPr>
        <w:t xml:space="preserve"> e novembro</w:t>
      </w:r>
      <w:r w:rsidRPr="00F43312">
        <w:rPr>
          <w:rFonts w:ascii="Arial" w:hAnsi="Arial" w:cs="Arial"/>
          <w:sz w:val="24"/>
          <w:szCs w:val="24"/>
        </w:rPr>
        <w:t xml:space="preserve"> de 2021 </w:t>
      </w:r>
    </w:p>
    <w:p w:rsidR="00B7356D" w:rsidP="00C464CF" w14:paraId="2FD0F2B7" w14:textId="7777777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B7356D" w:rsidP="00C464CF" w14:paraId="1DAADEB5" w14:textId="7777777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5667DA" w:rsidRPr="00F43312" w:rsidP="00C464CF" w14:paraId="1693A9A8" w14:textId="30E5B22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0327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2B5"/>
    <w:rsid w:val="00032702"/>
    <w:rsid w:val="000852DD"/>
    <w:rsid w:val="000956AF"/>
    <w:rsid w:val="000A6C79"/>
    <w:rsid w:val="000A75B6"/>
    <w:rsid w:val="000B7A0C"/>
    <w:rsid w:val="000D2BDC"/>
    <w:rsid w:val="000D45D9"/>
    <w:rsid w:val="000E5FE0"/>
    <w:rsid w:val="000E720B"/>
    <w:rsid w:val="00104AAA"/>
    <w:rsid w:val="00111315"/>
    <w:rsid w:val="00111A89"/>
    <w:rsid w:val="00120623"/>
    <w:rsid w:val="00122C21"/>
    <w:rsid w:val="001311CA"/>
    <w:rsid w:val="00137CF1"/>
    <w:rsid w:val="0015657E"/>
    <w:rsid w:val="00156CF8"/>
    <w:rsid w:val="0018206F"/>
    <w:rsid w:val="001A45F9"/>
    <w:rsid w:val="001B55AA"/>
    <w:rsid w:val="001D5B42"/>
    <w:rsid w:val="001E4BE9"/>
    <w:rsid w:val="001E7C00"/>
    <w:rsid w:val="001E7E26"/>
    <w:rsid w:val="002027A0"/>
    <w:rsid w:val="00221C8D"/>
    <w:rsid w:val="002744EE"/>
    <w:rsid w:val="00285AD9"/>
    <w:rsid w:val="002C11E3"/>
    <w:rsid w:val="002C4BE5"/>
    <w:rsid w:val="002D61DA"/>
    <w:rsid w:val="00330596"/>
    <w:rsid w:val="003357A0"/>
    <w:rsid w:val="003853D2"/>
    <w:rsid w:val="003C356D"/>
    <w:rsid w:val="003D36A9"/>
    <w:rsid w:val="004147C5"/>
    <w:rsid w:val="0043086F"/>
    <w:rsid w:val="0045081D"/>
    <w:rsid w:val="00460A32"/>
    <w:rsid w:val="00462AD5"/>
    <w:rsid w:val="00484649"/>
    <w:rsid w:val="00484BDC"/>
    <w:rsid w:val="004B2CC9"/>
    <w:rsid w:val="0050634C"/>
    <w:rsid w:val="0051286F"/>
    <w:rsid w:val="00526427"/>
    <w:rsid w:val="005614C9"/>
    <w:rsid w:val="005667DA"/>
    <w:rsid w:val="00580E2A"/>
    <w:rsid w:val="00584DB3"/>
    <w:rsid w:val="005922EA"/>
    <w:rsid w:val="00626437"/>
    <w:rsid w:val="00632FA0"/>
    <w:rsid w:val="00640577"/>
    <w:rsid w:val="006872FE"/>
    <w:rsid w:val="006C41A4"/>
    <w:rsid w:val="006D1E9A"/>
    <w:rsid w:val="006D3B80"/>
    <w:rsid w:val="00760FEB"/>
    <w:rsid w:val="00762A73"/>
    <w:rsid w:val="00764106"/>
    <w:rsid w:val="00775F21"/>
    <w:rsid w:val="00783DAD"/>
    <w:rsid w:val="00784D4C"/>
    <w:rsid w:val="008029D2"/>
    <w:rsid w:val="0080311C"/>
    <w:rsid w:val="00822396"/>
    <w:rsid w:val="00822F60"/>
    <w:rsid w:val="00824925"/>
    <w:rsid w:val="00897775"/>
    <w:rsid w:val="0092674F"/>
    <w:rsid w:val="009307A9"/>
    <w:rsid w:val="00934904"/>
    <w:rsid w:val="00954FEB"/>
    <w:rsid w:val="009C4B67"/>
    <w:rsid w:val="009D264A"/>
    <w:rsid w:val="00A06CF2"/>
    <w:rsid w:val="00A2358B"/>
    <w:rsid w:val="00A27D11"/>
    <w:rsid w:val="00A57F4F"/>
    <w:rsid w:val="00A83D15"/>
    <w:rsid w:val="00A92608"/>
    <w:rsid w:val="00AC0E53"/>
    <w:rsid w:val="00B0411C"/>
    <w:rsid w:val="00B7356D"/>
    <w:rsid w:val="00B90197"/>
    <w:rsid w:val="00BA22E3"/>
    <w:rsid w:val="00BA4CCB"/>
    <w:rsid w:val="00C00C1E"/>
    <w:rsid w:val="00C06150"/>
    <w:rsid w:val="00C14140"/>
    <w:rsid w:val="00C245E6"/>
    <w:rsid w:val="00C36776"/>
    <w:rsid w:val="00C464CF"/>
    <w:rsid w:val="00C53CCF"/>
    <w:rsid w:val="00C832E1"/>
    <w:rsid w:val="00C9336F"/>
    <w:rsid w:val="00CD6B58"/>
    <w:rsid w:val="00CF3A0E"/>
    <w:rsid w:val="00CF401E"/>
    <w:rsid w:val="00D0782C"/>
    <w:rsid w:val="00D17DFA"/>
    <w:rsid w:val="00D46BA3"/>
    <w:rsid w:val="00D628A9"/>
    <w:rsid w:val="00D86215"/>
    <w:rsid w:val="00DC7EB0"/>
    <w:rsid w:val="00E0196C"/>
    <w:rsid w:val="00E02ADA"/>
    <w:rsid w:val="00E35A61"/>
    <w:rsid w:val="00E51D35"/>
    <w:rsid w:val="00E80FB1"/>
    <w:rsid w:val="00E93303"/>
    <w:rsid w:val="00EC67C7"/>
    <w:rsid w:val="00EF21F4"/>
    <w:rsid w:val="00F43312"/>
    <w:rsid w:val="00FA5784"/>
    <w:rsid w:val="00FB2283"/>
    <w:rsid w:val="00FE18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4C9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B9019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B90197"/>
    <w:rPr>
      <w:rFonts w:ascii="ArialNarrow" w:hAnsi="ArialNarrow" w:hint="default"/>
      <w:b w:val="0"/>
      <w:bCs w:val="0"/>
      <w:i w:val="0"/>
      <w:iCs w:val="0"/>
      <w:color w:val="000000"/>
      <w:sz w:val="18"/>
      <w:szCs w:val="18"/>
    </w:r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D1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D17DF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D17DFA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D17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FF222-372A-4007-BB8B-CB037441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572</Words>
  <Characters>3090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29</cp:revision>
  <cp:lastPrinted>2021-05-21T17:46:00Z</cp:lastPrinted>
  <dcterms:created xsi:type="dcterms:W3CDTF">2021-06-21T13:30:00Z</dcterms:created>
  <dcterms:modified xsi:type="dcterms:W3CDTF">2021-11-16T13:37:00Z</dcterms:modified>
</cp:coreProperties>
</file>