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318A003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bookmarkStart w:id="1" w:name="_GoBack"/>
      <w:r w:rsidRPr="00853338" w:rsidR="00853338">
        <w:rPr>
          <w:rFonts w:ascii="Tahoma" w:hAnsi="Tahoma" w:cs="Tahoma"/>
          <w:b/>
          <w:sz w:val="24"/>
          <w:szCs w:val="24"/>
        </w:rPr>
        <w:t>Rua Ari Barroso</w:t>
      </w:r>
      <w:r w:rsidR="00853338">
        <w:rPr>
          <w:rFonts w:ascii="Tahoma" w:hAnsi="Tahoma" w:cs="Tahoma"/>
          <w:b/>
          <w:sz w:val="24"/>
          <w:szCs w:val="24"/>
        </w:rPr>
        <w:t xml:space="preserve"> </w:t>
      </w:r>
      <w:r w:rsidR="00853338">
        <w:rPr>
          <w:rFonts w:ascii="Tahoma" w:hAnsi="Tahoma" w:cs="Tahoma"/>
          <w:sz w:val="24"/>
          <w:szCs w:val="24"/>
        </w:rPr>
        <w:t xml:space="preserve">na </w:t>
      </w:r>
      <w:r w:rsidRPr="00853338" w:rsidR="00853338">
        <w:rPr>
          <w:rFonts w:ascii="Tahoma" w:hAnsi="Tahoma" w:cs="Tahoma"/>
          <w:sz w:val="24"/>
          <w:szCs w:val="24"/>
        </w:rPr>
        <w:t xml:space="preserve">Esquina com a </w:t>
      </w:r>
      <w:r w:rsidRPr="00853338" w:rsidR="00853338">
        <w:rPr>
          <w:rFonts w:ascii="Tahoma" w:hAnsi="Tahoma" w:cs="Tahoma"/>
          <w:b/>
          <w:sz w:val="24"/>
          <w:szCs w:val="24"/>
        </w:rPr>
        <w:t>Rua Lamartine Babo</w:t>
      </w:r>
      <w:bookmarkEnd w:id="1"/>
      <w:r>
        <w:rPr>
          <w:rFonts w:ascii="Tahoma" w:hAnsi="Tahoma" w:cs="Tahoma"/>
          <w:bCs/>
          <w:sz w:val="24"/>
          <w:szCs w:val="24"/>
        </w:rPr>
        <w:t xml:space="preserve">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56083" w:rsidR="00756083">
        <w:rPr>
          <w:rFonts w:ascii="Tahoma" w:hAnsi="Tahoma" w:cs="Tahoma"/>
          <w:b/>
          <w:sz w:val="24"/>
          <w:szCs w:val="24"/>
        </w:rPr>
        <w:t>Parque Residencial Casarão</w:t>
      </w:r>
      <w:r w:rsidR="00853338">
        <w:rPr>
          <w:rFonts w:ascii="Tahoma" w:hAnsi="Tahoma" w:cs="Tahoma"/>
          <w:b/>
          <w:sz w:val="24"/>
          <w:szCs w:val="24"/>
        </w:rPr>
        <w:t>,</w:t>
      </w:r>
      <w:r w:rsidRPr="00061C2A" w:rsidR="00061C2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24F6040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5608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474FD">
        <w:rPr>
          <w:rFonts w:ascii="Tahoma" w:hAnsi="Tahoma" w:cs="Tahoma"/>
          <w:sz w:val="24"/>
          <w:szCs w:val="24"/>
        </w:rPr>
        <w:t>novembro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380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2F6C7E"/>
    <w:rsid w:val="00354859"/>
    <w:rsid w:val="00460A32"/>
    <w:rsid w:val="004B2CC9"/>
    <w:rsid w:val="0051286F"/>
    <w:rsid w:val="00615BAE"/>
    <w:rsid w:val="00626437"/>
    <w:rsid w:val="00632FA0"/>
    <w:rsid w:val="006C41A4"/>
    <w:rsid w:val="006D1E9A"/>
    <w:rsid w:val="00756083"/>
    <w:rsid w:val="007703F6"/>
    <w:rsid w:val="007C32B1"/>
    <w:rsid w:val="0081709F"/>
    <w:rsid w:val="00822396"/>
    <w:rsid w:val="0083401D"/>
    <w:rsid w:val="00853338"/>
    <w:rsid w:val="008668C1"/>
    <w:rsid w:val="008E4930"/>
    <w:rsid w:val="009549BB"/>
    <w:rsid w:val="00965495"/>
    <w:rsid w:val="00986E8A"/>
    <w:rsid w:val="009B2B33"/>
    <w:rsid w:val="009C4877"/>
    <w:rsid w:val="00A06CF2"/>
    <w:rsid w:val="00AC1C8B"/>
    <w:rsid w:val="00C00C1E"/>
    <w:rsid w:val="00C36776"/>
    <w:rsid w:val="00C55A13"/>
    <w:rsid w:val="00CB4057"/>
    <w:rsid w:val="00CD6B58"/>
    <w:rsid w:val="00CE03F9"/>
    <w:rsid w:val="00CF401E"/>
    <w:rsid w:val="00D45D2E"/>
    <w:rsid w:val="00D474FD"/>
    <w:rsid w:val="00EC08A7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505A8-568B-4896-A266-9D73F4256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2021-11-16T13:12:00Z</dcterms:created>
  <dcterms:modified xsi:type="dcterms:W3CDTF">2021-11-16T13:12:00Z</dcterms:modified>
</cp:coreProperties>
</file>