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108001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265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>localizada na</w:t>
      </w:r>
      <w:r>
        <w:rPr>
          <w:rFonts w:ascii="Arial" w:hAnsi="Arial" w:cs="Arial"/>
          <w:b/>
          <w:sz w:val="22"/>
        </w:rPr>
        <w:t xml:space="preserve"> </w:t>
      </w:r>
      <w:r w:rsidRPr="00365035">
        <w:rPr>
          <w:rFonts w:ascii="Arial" w:hAnsi="Arial" w:cs="Arial"/>
          <w:b/>
          <w:sz w:val="22"/>
        </w:rPr>
        <w:t xml:space="preserve">Rua </w:t>
      </w:r>
      <w:r w:rsidRPr="00365035">
        <w:rPr>
          <w:rFonts w:ascii="Arial" w:hAnsi="Arial" w:cs="Arial"/>
          <w:b/>
          <w:sz w:val="22"/>
        </w:rPr>
        <w:t>Antonio</w:t>
      </w:r>
      <w:r w:rsidRPr="00365035">
        <w:rPr>
          <w:rFonts w:ascii="Arial" w:hAnsi="Arial" w:cs="Arial"/>
          <w:b/>
          <w:sz w:val="22"/>
        </w:rPr>
        <w:t xml:space="preserve"> Gomes, no Jardim Maria </w:t>
      </w:r>
      <w:r w:rsidRPr="00365035">
        <w:rPr>
          <w:rFonts w:ascii="Arial" w:hAnsi="Arial" w:cs="Arial"/>
          <w:b/>
          <w:sz w:val="22"/>
        </w:rPr>
        <w:t>Antonia</w:t>
      </w:r>
      <w:bookmarkEnd w:id="1"/>
      <w:r w:rsidRPr="003650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7B0D3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16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106306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7144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85DD-E631-4E75-9653-A078948B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2021-11-16T11:39:00Z</dcterms:created>
  <dcterms:modified xsi:type="dcterms:W3CDTF">2021-11-16T11:39:00Z</dcterms:modified>
</cp:coreProperties>
</file>