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22010D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FE6B6B" w:rsidRPr="00556D1E" w:rsidP="003972A9" w14:paraId="01FEBB98" w14:textId="24698E38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56D1E">
        <w:rPr>
          <w:rFonts w:asciiTheme="minorHAnsi" w:hAnsiTheme="minorHAnsi" w:cstheme="minorHAnsi"/>
        </w:rPr>
        <w:t>Temos a honra e a</w:t>
      </w:r>
      <w:r w:rsidRPr="00556D1E" w:rsidR="00CF2281">
        <w:rPr>
          <w:rFonts w:asciiTheme="minorHAnsi" w:hAnsiTheme="minorHAnsi" w:cstheme="minorHAnsi"/>
        </w:rPr>
        <w:t xml:space="preserve"> grata</w:t>
      </w:r>
      <w:r w:rsidRPr="00556D1E">
        <w:rPr>
          <w:rFonts w:asciiTheme="minorHAnsi" w:hAnsiTheme="minorHAnsi" w:cstheme="minorHAnsi"/>
        </w:rPr>
        <w:t xml:space="preserve"> satisfação de apresentar a esta egrégia Casa de Leis a presente </w:t>
      </w:r>
      <w:r w:rsidRPr="00556D1E" w:rsidR="00647C98">
        <w:rPr>
          <w:rFonts w:asciiTheme="minorHAnsi" w:hAnsiTheme="minorHAnsi" w:cstheme="minorHAnsi"/>
          <w:b/>
        </w:rPr>
        <w:t xml:space="preserve">MOÇÃO DE CONGRATULAÇÃO </w:t>
      </w:r>
      <w:r w:rsidRPr="00556D1E" w:rsidR="00647C98">
        <w:rPr>
          <w:rFonts w:asciiTheme="minorHAnsi" w:hAnsiTheme="minorHAnsi" w:cstheme="minorHAnsi"/>
        </w:rPr>
        <w:t xml:space="preserve">para </w:t>
      </w:r>
      <w:r w:rsidRPr="00556D1E">
        <w:rPr>
          <w:rFonts w:asciiTheme="minorHAnsi" w:hAnsiTheme="minorHAnsi" w:cstheme="minorHAnsi"/>
        </w:rPr>
        <w:t xml:space="preserve">o </w:t>
      </w:r>
      <w:r w:rsidRPr="00556D1E">
        <w:rPr>
          <w:rFonts w:asciiTheme="minorHAnsi" w:hAnsiTheme="minorHAnsi" w:cstheme="minorHAnsi"/>
          <w:b/>
          <w:bCs/>
        </w:rPr>
        <w:t>Exmo. DEPUTADO ESTADUAL DIRCEU DALBEN</w:t>
      </w:r>
      <w:r w:rsidRPr="00556D1E">
        <w:rPr>
          <w:rFonts w:asciiTheme="minorHAnsi" w:hAnsiTheme="minorHAnsi" w:cstheme="minorHAnsi"/>
        </w:rPr>
        <w:t xml:space="preserve"> pela revitalização da Estrada </w:t>
      </w:r>
      <w:r w:rsidRPr="00556D1E" w:rsidR="006866C2">
        <w:rPr>
          <w:rFonts w:asciiTheme="minorHAnsi" w:hAnsiTheme="minorHAnsi" w:cstheme="minorHAnsi"/>
        </w:rPr>
        <w:t>do Barreiro</w:t>
      </w:r>
      <w:r w:rsidRPr="00556D1E">
        <w:rPr>
          <w:rFonts w:asciiTheme="minorHAnsi" w:hAnsiTheme="minorHAnsi" w:cstheme="minorHAnsi"/>
        </w:rPr>
        <w:t xml:space="preserve">, que liga a região de Nova Veneza e Área Cura, em Sumaré. </w:t>
      </w:r>
    </w:p>
    <w:p w:rsidR="006866C2" w:rsidRPr="00556D1E" w:rsidP="003972A9" w14:paraId="5DD18459" w14:textId="147FC8FE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56D1E">
        <w:rPr>
          <w:rFonts w:asciiTheme="minorHAnsi" w:hAnsiTheme="minorHAnsi" w:cstheme="minorHAnsi"/>
        </w:rPr>
        <w:t>Começaram as obras de revitalização da Estrada Municipal Mineko Ito,</w:t>
      </w:r>
      <w:r w:rsidRPr="00556D1E">
        <w:rPr>
          <w:rFonts w:asciiTheme="minorHAnsi" w:hAnsiTheme="minorHAnsi" w:cstheme="minorHAnsi"/>
        </w:rPr>
        <w:t xml:space="preserve"> conhecida popularmente como Estrada do Barreiro,</w:t>
      </w:r>
      <w:r w:rsidRPr="00556D1E">
        <w:rPr>
          <w:rFonts w:asciiTheme="minorHAnsi" w:hAnsiTheme="minorHAnsi" w:cstheme="minorHAnsi"/>
        </w:rPr>
        <w:t xml:space="preserve"> em Sumaré. A benfeitoria faz parte do programa </w:t>
      </w:r>
      <w:r w:rsidRPr="00556D1E">
        <w:rPr>
          <w:rFonts w:asciiTheme="minorHAnsi" w:hAnsiTheme="minorHAnsi" w:cstheme="minorHAnsi"/>
        </w:rPr>
        <w:t>“</w:t>
      </w:r>
      <w:r w:rsidRPr="00556D1E">
        <w:rPr>
          <w:rFonts w:asciiTheme="minorHAnsi" w:hAnsiTheme="minorHAnsi" w:cstheme="minorHAnsi"/>
        </w:rPr>
        <w:t>Novas Vicinais</w:t>
      </w:r>
      <w:r w:rsidRPr="00556D1E">
        <w:rPr>
          <w:rFonts w:asciiTheme="minorHAnsi" w:hAnsiTheme="minorHAnsi" w:cstheme="minorHAnsi"/>
        </w:rPr>
        <w:t>”</w:t>
      </w:r>
      <w:r w:rsidRPr="00556D1E">
        <w:rPr>
          <w:rFonts w:asciiTheme="minorHAnsi" w:hAnsiTheme="minorHAnsi" w:cstheme="minorHAnsi"/>
        </w:rPr>
        <w:t xml:space="preserve"> que é realizado pelo Governo do Estado e </w:t>
      </w:r>
      <w:r w:rsidRPr="00556D1E">
        <w:rPr>
          <w:rFonts w:asciiTheme="minorHAnsi" w:hAnsiTheme="minorHAnsi" w:cstheme="minorHAnsi"/>
        </w:rPr>
        <w:t>chegou</w:t>
      </w:r>
      <w:r w:rsidRPr="00556D1E">
        <w:rPr>
          <w:rFonts w:asciiTheme="minorHAnsi" w:hAnsiTheme="minorHAnsi" w:cstheme="minorHAnsi"/>
        </w:rPr>
        <w:t xml:space="preserve"> </w:t>
      </w:r>
      <w:r w:rsidRPr="00556D1E">
        <w:rPr>
          <w:rFonts w:asciiTheme="minorHAnsi" w:hAnsiTheme="minorHAnsi" w:cstheme="minorHAnsi"/>
        </w:rPr>
        <w:t xml:space="preserve">na cidade </w:t>
      </w:r>
      <w:r w:rsidRPr="00556D1E">
        <w:rPr>
          <w:rFonts w:asciiTheme="minorHAnsi" w:hAnsiTheme="minorHAnsi" w:cstheme="minorHAnsi"/>
        </w:rPr>
        <w:t xml:space="preserve">por meio do mandato do Deputado Dirceu Dalben. </w:t>
      </w:r>
    </w:p>
    <w:p w:rsidR="006866C2" w:rsidRPr="00556D1E" w:rsidP="003972A9" w14:paraId="7410F6D9" w14:textId="3427A5BF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56D1E">
        <w:rPr>
          <w:rFonts w:asciiTheme="minorHAnsi" w:hAnsiTheme="minorHAnsi" w:cstheme="minorHAnsi"/>
        </w:rPr>
        <w:t xml:space="preserve">Somente nessa obra serão investidos o valor </w:t>
      </w:r>
      <w:r w:rsidRPr="00556D1E" w:rsidR="00FE6B6B">
        <w:rPr>
          <w:rFonts w:asciiTheme="minorHAnsi" w:hAnsiTheme="minorHAnsi" w:cstheme="minorHAnsi"/>
        </w:rPr>
        <w:t>de R$ 3.148.891,96</w:t>
      </w:r>
      <w:r w:rsidR="00185861">
        <w:rPr>
          <w:rFonts w:asciiTheme="minorHAnsi" w:hAnsiTheme="minorHAnsi" w:cstheme="minorHAnsi"/>
        </w:rPr>
        <w:t xml:space="preserve"> (três milhões, cento e quarenta e oito mil, oitocentos e noventa e um reais e noventa e seis centavos)</w:t>
      </w:r>
      <w:r w:rsidRPr="00556D1E" w:rsidR="00FE6B6B">
        <w:rPr>
          <w:rFonts w:asciiTheme="minorHAnsi" w:hAnsiTheme="minorHAnsi" w:cstheme="minorHAnsi"/>
        </w:rPr>
        <w:t xml:space="preserve">.  </w:t>
      </w:r>
      <w:r w:rsidRPr="00556D1E">
        <w:rPr>
          <w:rFonts w:asciiTheme="minorHAnsi" w:hAnsiTheme="minorHAnsi" w:cstheme="minorHAnsi"/>
        </w:rPr>
        <w:t>Cerca noventa mil habitantes de Sumaré poderão ser beneficiados</w:t>
      </w:r>
      <w:r w:rsidRPr="00556D1E" w:rsidR="00556D1E">
        <w:rPr>
          <w:rFonts w:asciiTheme="minorHAnsi" w:hAnsiTheme="minorHAnsi" w:cstheme="minorHAnsi"/>
        </w:rPr>
        <w:t xml:space="preserve"> com a obra</w:t>
      </w:r>
      <w:r w:rsidRPr="00556D1E">
        <w:rPr>
          <w:rFonts w:asciiTheme="minorHAnsi" w:hAnsiTheme="minorHAnsi" w:cstheme="minorHAnsi"/>
        </w:rPr>
        <w:t xml:space="preserve">, além de munícipes de Hortolândia que utilizam a via pra acessar nossa cidade. </w:t>
      </w:r>
    </w:p>
    <w:p w:rsidR="00556D1E" w:rsidRPr="00556D1E" w:rsidP="003972A9" w14:paraId="14624AF7" w14:textId="52D5DC2B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56D1E">
        <w:rPr>
          <w:rFonts w:asciiTheme="minorHAnsi" w:hAnsiTheme="minorHAnsi" w:cstheme="minorHAnsi"/>
        </w:rPr>
        <w:t xml:space="preserve">Com a Estrada do Barreiro, ao total são </w:t>
      </w:r>
      <w:r w:rsidRPr="00556D1E" w:rsidR="00FE6B6B">
        <w:rPr>
          <w:rFonts w:asciiTheme="minorHAnsi" w:hAnsiTheme="minorHAnsi" w:cstheme="minorHAnsi"/>
        </w:rPr>
        <w:t>três vicinais</w:t>
      </w:r>
      <w:r w:rsidRPr="00556D1E">
        <w:rPr>
          <w:rFonts w:asciiTheme="minorHAnsi" w:hAnsiTheme="minorHAnsi" w:cstheme="minorHAnsi"/>
        </w:rPr>
        <w:t xml:space="preserve"> no município</w:t>
      </w:r>
      <w:r w:rsidRPr="00556D1E" w:rsidR="00FE6B6B">
        <w:rPr>
          <w:rFonts w:asciiTheme="minorHAnsi" w:hAnsiTheme="minorHAnsi" w:cstheme="minorHAnsi"/>
        </w:rPr>
        <w:t xml:space="preserve"> contempladas </w:t>
      </w:r>
      <w:r w:rsidRPr="00556D1E">
        <w:rPr>
          <w:rFonts w:asciiTheme="minorHAnsi" w:hAnsiTheme="minorHAnsi" w:cstheme="minorHAnsi"/>
        </w:rPr>
        <w:t xml:space="preserve">pelo programa “Novas Vicinais” como a </w:t>
      </w:r>
      <w:r w:rsidRPr="00556D1E">
        <w:rPr>
          <w:rFonts w:asciiTheme="minorHAnsi" w:hAnsiTheme="minorHAnsi" w:cstheme="minorHAnsi"/>
        </w:rPr>
        <w:t>Avenida João Argenton – Rodovia Walter Manzato, que faz a ligação entre o município com Nova Odessa, e a vicinal Mor-433, que liga Monte Mor à Sumaré.</w:t>
      </w:r>
      <w:r w:rsidRPr="00556D1E">
        <w:rPr>
          <w:rFonts w:asciiTheme="minorHAnsi" w:hAnsiTheme="minorHAnsi" w:cstheme="minorHAnsi"/>
        </w:rPr>
        <w:t xml:space="preserve"> Essas duas serão revitalizadas na</w:t>
      </w:r>
      <w:r w:rsidRPr="00556D1E">
        <w:rPr>
          <w:rFonts w:asciiTheme="minorHAnsi" w:hAnsiTheme="minorHAnsi" w:cstheme="minorHAnsi"/>
        </w:rPr>
        <w:t xml:space="preserve"> segunda etapa do programa</w:t>
      </w:r>
      <w:r w:rsidRPr="00556D1E">
        <w:rPr>
          <w:rFonts w:asciiTheme="minorHAnsi" w:hAnsiTheme="minorHAnsi" w:cstheme="minorHAnsi"/>
        </w:rPr>
        <w:t>.</w:t>
      </w:r>
    </w:p>
    <w:p w:rsidR="003D6C84" w:rsidRPr="00556D1E" w:rsidP="003D6C84" w14:paraId="2D3560C3" w14:textId="246D78EB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556D1E">
        <w:rPr>
          <w:rFonts w:asciiTheme="minorHAnsi" w:hAnsiTheme="minorHAnsi" w:cstheme="minorHAnsi"/>
        </w:rPr>
        <w:t>Portanto, senhor presidente</w:t>
      </w:r>
      <w:r w:rsidRPr="00556D1E" w:rsidR="003F6DA9">
        <w:rPr>
          <w:rFonts w:asciiTheme="minorHAnsi" w:hAnsiTheme="minorHAnsi" w:cstheme="minorHAnsi"/>
        </w:rPr>
        <w:t>,</w:t>
      </w:r>
      <w:r w:rsidRPr="00556D1E" w:rsidR="004533E9">
        <w:rPr>
          <w:rFonts w:asciiTheme="minorHAnsi" w:hAnsiTheme="minorHAnsi" w:cstheme="minorHAnsi"/>
        </w:rPr>
        <w:t xml:space="preserve"> </w:t>
      </w:r>
      <w:r w:rsidRPr="00556D1E" w:rsidR="00185861">
        <w:rPr>
          <w:rFonts w:asciiTheme="minorHAnsi" w:hAnsiTheme="minorHAnsi" w:cstheme="minorHAnsi"/>
        </w:rPr>
        <w:t>pela revitalização da Estrada do Barreiro, que liga a região de Nova Veneza e Área Cura, em Sumaré.</w:t>
      </w:r>
      <w:r w:rsidRPr="00556D1E" w:rsidR="00B42365">
        <w:rPr>
          <w:rFonts w:asciiTheme="minorHAnsi" w:hAnsiTheme="minorHAnsi" w:cstheme="minorHAnsi"/>
        </w:rPr>
        <w:t xml:space="preserve">, </w:t>
      </w:r>
      <w:r w:rsidRPr="00556D1E">
        <w:rPr>
          <w:rFonts w:asciiTheme="minorHAnsi" w:hAnsiTheme="minorHAnsi" w:cstheme="minorHAnsi"/>
        </w:rPr>
        <w:t xml:space="preserve">requeiro, na forma regimental e, após ouvido o Plenário, que seja encaminhada a referida </w:t>
      </w:r>
      <w:r w:rsidRPr="00556D1E" w:rsidR="00185861">
        <w:rPr>
          <w:rFonts w:asciiTheme="minorHAnsi" w:hAnsiTheme="minorHAnsi" w:cstheme="minorHAnsi"/>
          <w:b/>
        </w:rPr>
        <w:t xml:space="preserve">MOÇÃO DE CONGRATULAÇÃO </w:t>
      </w:r>
      <w:r w:rsidRPr="00556D1E" w:rsidR="00185861">
        <w:rPr>
          <w:rFonts w:asciiTheme="minorHAnsi" w:hAnsiTheme="minorHAnsi" w:cstheme="minorHAnsi"/>
        </w:rPr>
        <w:t xml:space="preserve">para o </w:t>
      </w:r>
      <w:r w:rsidRPr="00556D1E" w:rsidR="00185861">
        <w:rPr>
          <w:rFonts w:asciiTheme="minorHAnsi" w:hAnsiTheme="minorHAnsi" w:cstheme="minorHAnsi"/>
          <w:b/>
          <w:bCs/>
        </w:rPr>
        <w:t>Exmo. DEPUTADO ESTADUAL DIRCEU DALBEN</w:t>
      </w:r>
      <w:r w:rsidRPr="00556D1E" w:rsidR="009843B8">
        <w:rPr>
          <w:rFonts w:asciiTheme="minorHAnsi" w:hAnsiTheme="minorHAnsi" w:cstheme="minorHAnsi"/>
          <w:b/>
          <w:bCs/>
        </w:rPr>
        <w:t>.</w:t>
      </w:r>
    </w:p>
    <w:p w:rsidR="00180A33" w:rsidP="00D3675B" w14:paraId="732B682B" w14:textId="1345557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185861">
        <w:rPr>
          <w:rFonts w:asciiTheme="minorHAnsi" w:hAnsiTheme="minorHAnsi" w:cstheme="minorHAnsi"/>
          <w:sz w:val="24"/>
          <w:szCs w:val="24"/>
        </w:rPr>
        <w:t>16</w:t>
      </w:r>
      <w:r w:rsidR="0082018A">
        <w:rPr>
          <w:rFonts w:asciiTheme="minorHAnsi" w:hAnsiTheme="minorHAnsi" w:cstheme="minorHAnsi"/>
          <w:sz w:val="24"/>
          <w:szCs w:val="24"/>
        </w:rPr>
        <w:t xml:space="preserve"> de novembro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6D1E" w:rsidP="0022010D" w14:paraId="62E23964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22010D" w14:paraId="07A8F1E3" w14:textId="2B6528F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556D1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80A33"/>
    <w:rsid w:val="00185861"/>
    <w:rsid w:val="001A1288"/>
    <w:rsid w:val="002121FA"/>
    <w:rsid w:val="0022010D"/>
    <w:rsid w:val="00222347"/>
    <w:rsid w:val="002C6898"/>
    <w:rsid w:val="002E335E"/>
    <w:rsid w:val="00301640"/>
    <w:rsid w:val="00354EF7"/>
    <w:rsid w:val="00356E0C"/>
    <w:rsid w:val="003703D4"/>
    <w:rsid w:val="003972A9"/>
    <w:rsid w:val="003D6C84"/>
    <w:rsid w:val="003E58DE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1371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2021-10-19T13:10:00Z</cp:lastPrinted>
  <dcterms:created xsi:type="dcterms:W3CDTF">2021-11-16T12:07:00Z</dcterms:created>
  <dcterms:modified xsi:type="dcterms:W3CDTF">2021-11-16T12:18:00Z</dcterms:modified>
</cp:coreProperties>
</file>