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D3BBB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835B9B">
        <w:rPr>
          <w:rFonts w:ascii="Arial" w:hAnsi="Arial" w:cs="Arial"/>
          <w:sz w:val="24"/>
          <w:szCs w:val="24"/>
        </w:rPr>
        <w:t xml:space="preserve">Rua </w:t>
      </w:r>
      <w:r w:rsidR="003077EA">
        <w:rPr>
          <w:rFonts w:ascii="Arial" w:hAnsi="Arial" w:cs="Arial"/>
          <w:sz w:val="24"/>
          <w:szCs w:val="24"/>
        </w:rPr>
        <w:t xml:space="preserve">Jatobá, bairro </w:t>
      </w:r>
      <w:r w:rsidR="003077EA">
        <w:rPr>
          <w:rFonts w:ascii="Arial" w:hAnsi="Arial" w:cs="Arial"/>
          <w:sz w:val="24"/>
          <w:szCs w:val="24"/>
        </w:rPr>
        <w:t>Picerno</w:t>
      </w:r>
      <w:r w:rsidR="003077EA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79785E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 xml:space="preserve">, </w:t>
      </w:r>
      <w:r w:rsidR="00DE3A86">
        <w:rPr>
          <w:rFonts w:ascii="Arial" w:hAnsi="Arial" w:cs="Arial"/>
          <w:sz w:val="24"/>
          <w:szCs w:val="24"/>
        </w:rPr>
        <w:t>0</w:t>
      </w:r>
      <w:r w:rsidR="00404039">
        <w:rPr>
          <w:rFonts w:ascii="Arial" w:hAnsi="Arial" w:cs="Arial"/>
          <w:sz w:val="24"/>
          <w:szCs w:val="24"/>
        </w:rPr>
        <w:t>9</w:t>
      </w:r>
      <w:r w:rsidR="00947513">
        <w:rPr>
          <w:rFonts w:ascii="Arial" w:hAnsi="Arial" w:cs="Arial"/>
          <w:sz w:val="24"/>
          <w:szCs w:val="24"/>
        </w:rPr>
        <w:t xml:space="preserve"> de </w:t>
      </w:r>
      <w:r w:rsidR="00DE3A8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1001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35B9B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2021-11-10T17:18:00Z</dcterms:created>
  <dcterms:modified xsi:type="dcterms:W3CDTF">2021-11-10T17:18:00Z</dcterms:modified>
</cp:coreProperties>
</file>