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11A679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87936" w:rsidR="00187936">
        <w:rPr>
          <w:rFonts w:ascii="Tahoma" w:hAnsi="Tahoma" w:cs="Tahoma"/>
          <w:b/>
          <w:sz w:val="24"/>
          <w:szCs w:val="24"/>
        </w:rPr>
        <w:t>Rua Edward de Vita Godoy</w:t>
      </w:r>
      <w:r w:rsidR="00383E0D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</w:t>
      </w:r>
      <w:bookmarkStart w:id="1" w:name="_GoBack"/>
      <w:bookmarkEnd w:id="1"/>
      <w:r w:rsidR="00383E0D">
        <w:rPr>
          <w:rFonts w:ascii="Tahoma" w:hAnsi="Tahoma" w:cs="Tahoma"/>
          <w:sz w:val="24"/>
          <w:szCs w:val="24"/>
        </w:rPr>
        <w:t xml:space="preserve"> número </w:t>
      </w:r>
      <w:r w:rsidR="00187936">
        <w:rPr>
          <w:rFonts w:ascii="Tahoma" w:hAnsi="Tahoma" w:cs="Tahoma"/>
          <w:sz w:val="24"/>
          <w:szCs w:val="24"/>
        </w:rPr>
        <w:t>34</w:t>
      </w:r>
      <w:r w:rsidRPr="005C276C" w:rsidR="005C276C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87936" w:rsidR="00187936">
        <w:rPr>
          <w:rFonts w:ascii="Tahoma" w:hAnsi="Tahoma" w:cs="Tahoma"/>
          <w:b/>
          <w:bCs/>
          <w:sz w:val="24"/>
          <w:szCs w:val="24"/>
        </w:rPr>
        <w:t>Jardim das Palmeiras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920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87936"/>
    <w:rsid w:val="001C3B7E"/>
    <w:rsid w:val="001F6E72"/>
    <w:rsid w:val="00215FC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276C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B1B09"/>
    <w:rsid w:val="00EF51AB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E458C-0B9C-434E-9238-7E3F47977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2021-11-09T13:12:00Z</dcterms:created>
  <dcterms:modified xsi:type="dcterms:W3CDTF">2021-11-09T13:12:00Z</dcterms:modified>
</cp:coreProperties>
</file>