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86E4F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E015E">
        <w:rPr>
          <w:sz w:val="24"/>
        </w:rPr>
        <w:t xml:space="preserve">Rua </w:t>
      </w:r>
      <w:r w:rsidR="004B532B">
        <w:rPr>
          <w:sz w:val="24"/>
        </w:rPr>
        <w:t>Francisco Manoel de Souza</w:t>
      </w:r>
      <w:bookmarkEnd w:id="1"/>
      <w:r w:rsidR="00AB2A0E">
        <w:rPr>
          <w:sz w:val="24"/>
        </w:rPr>
        <w:t>,</w:t>
      </w:r>
      <w:r w:rsidR="00925100">
        <w:rPr>
          <w:sz w:val="24"/>
        </w:rPr>
        <w:t xml:space="preserve"> altura do número 812</w:t>
      </w:r>
      <w:r w:rsidR="004B532B">
        <w:rPr>
          <w:sz w:val="24"/>
        </w:rPr>
        <w:t xml:space="preserve">, </w:t>
      </w:r>
      <w:r w:rsidR="004B532B">
        <w:rPr>
          <w:sz w:val="24"/>
        </w:rPr>
        <w:t>cep</w:t>
      </w:r>
      <w:r w:rsidR="004B532B">
        <w:rPr>
          <w:sz w:val="24"/>
        </w:rPr>
        <w:t xml:space="preserve"> 13175-500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4B532B">
        <w:rPr>
          <w:sz w:val="24"/>
        </w:rPr>
        <w:t>bairro Chácara Bela Vista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B5F9D8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4B532B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05FFD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03FA3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25100"/>
    <w:rsid w:val="00933F6D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452D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9ED1-CBCB-4A83-8CD8-80C6C091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2021-11-08T20:35:00Z</dcterms:created>
  <dcterms:modified xsi:type="dcterms:W3CDTF">2021-11-08T20:35:00Z</dcterms:modified>
</cp:coreProperties>
</file>