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85B3E3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F787E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9F787E" w:rsidR="009F787E">
        <w:rPr>
          <w:rFonts w:ascii="Arial" w:eastAsia="MS Mincho" w:hAnsi="Arial" w:cs="Arial"/>
          <w:b/>
          <w:bCs/>
          <w:sz w:val="28"/>
          <w:szCs w:val="28"/>
        </w:rPr>
        <w:t>limpeza</w:t>
      </w:r>
      <w:r w:rsidR="00F90A58">
        <w:rPr>
          <w:rFonts w:ascii="Arial" w:eastAsia="MS Mincho" w:hAnsi="Arial" w:cs="Arial"/>
          <w:b/>
          <w:bCs/>
          <w:sz w:val="28"/>
          <w:szCs w:val="28"/>
        </w:rPr>
        <w:t xml:space="preserve"> e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reparos n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s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s-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de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lobo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situadas na </w:t>
      </w:r>
      <w:r w:rsidR="00F90A58">
        <w:rPr>
          <w:rFonts w:ascii="Arial" w:eastAsia="MS Mincho" w:hAnsi="Arial" w:cs="Arial"/>
          <w:b/>
          <w:bCs/>
          <w:sz w:val="28"/>
          <w:szCs w:val="28"/>
        </w:rPr>
        <w:t>Rua Um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,</w:t>
      </w:r>
      <w:r w:rsidR="00F90A58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no</w:t>
      </w:r>
      <w:r w:rsidR="00F90A58">
        <w:rPr>
          <w:rFonts w:ascii="Arial" w:eastAsia="MS Mincho" w:hAnsi="Arial" w:cs="Arial"/>
          <w:b/>
          <w:bCs/>
          <w:sz w:val="28"/>
          <w:szCs w:val="28"/>
        </w:rPr>
        <w:t xml:space="preserve"> bairro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Jd</w:t>
      </w:r>
      <w:r w:rsidR="00F90A58">
        <w:rPr>
          <w:rFonts w:ascii="Arial" w:eastAsia="MS Mincho" w:hAnsi="Arial" w:cs="Arial"/>
          <w:b/>
          <w:bCs/>
          <w:sz w:val="28"/>
          <w:szCs w:val="28"/>
        </w:rPr>
        <w:t>.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Maria Antônia</w:t>
      </w:r>
      <w:bookmarkEnd w:id="1"/>
      <w:r w:rsidR="00432FF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1DAA9162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</w:t>
      </w:r>
      <w:r w:rsidR="009F787E">
        <w:rPr>
          <w:rFonts w:ascii="Arial" w:eastAsia="MS Mincho" w:hAnsi="Arial" w:cs="Arial"/>
          <w:sz w:val="28"/>
          <w:szCs w:val="28"/>
        </w:rPr>
        <w:t>de sujeira nas bocas de lobo supracitad</w:t>
      </w:r>
      <w:r w:rsidR="00432FFD">
        <w:rPr>
          <w:rFonts w:ascii="Arial" w:eastAsia="MS Mincho" w:hAnsi="Arial" w:cs="Arial"/>
          <w:sz w:val="28"/>
          <w:szCs w:val="28"/>
        </w:rPr>
        <w:t>as</w:t>
      </w:r>
      <w:r w:rsidR="009F787E">
        <w:rPr>
          <w:rFonts w:ascii="Arial" w:eastAsia="MS Mincho" w:hAnsi="Arial" w:cs="Arial"/>
          <w:sz w:val="28"/>
          <w:szCs w:val="28"/>
        </w:rPr>
        <w:t>, prejudicando a vazão de água</w:t>
      </w:r>
      <w:r w:rsidR="00432FFD">
        <w:rPr>
          <w:rFonts w:ascii="Arial" w:eastAsia="MS Mincho" w:hAnsi="Arial" w:cs="Arial"/>
          <w:sz w:val="28"/>
          <w:szCs w:val="28"/>
        </w:rPr>
        <w:t>; assim como falta de reparos nas mesmas, colocando os pedestres em risco.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351690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90A58">
        <w:rPr>
          <w:rFonts w:ascii="Arial" w:hAnsi="Arial" w:cs="Arial"/>
          <w:sz w:val="28"/>
          <w:szCs w:val="28"/>
        </w:rPr>
        <w:t>9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13D58"/>
    <w:rsid w:val="0032336A"/>
    <w:rsid w:val="00432FFD"/>
    <w:rsid w:val="00460A32"/>
    <w:rsid w:val="004A1CB5"/>
    <w:rsid w:val="004B2CC9"/>
    <w:rsid w:val="004E5438"/>
    <w:rsid w:val="0051286F"/>
    <w:rsid w:val="00521132"/>
    <w:rsid w:val="005D16B4"/>
    <w:rsid w:val="00601B0A"/>
    <w:rsid w:val="00626437"/>
    <w:rsid w:val="00632FA0"/>
    <w:rsid w:val="00634176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E65ED"/>
    <w:rsid w:val="009F787E"/>
    <w:rsid w:val="00A06CF2"/>
    <w:rsid w:val="00A71E7D"/>
    <w:rsid w:val="00A97865"/>
    <w:rsid w:val="00AE6AEE"/>
    <w:rsid w:val="00B4059B"/>
    <w:rsid w:val="00C00C1E"/>
    <w:rsid w:val="00C36776"/>
    <w:rsid w:val="00CA0433"/>
    <w:rsid w:val="00CA7DF5"/>
    <w:rsid w:val="00CD6B58"/>
    <w:rsid w:val="00CE6135"/>
    <w:rsid w:val="00CF401E"/>
    <w:rsid w:val="00D329E0"/>
    <w:rsid w:val="00F90A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87B61-372C-4BD1-A4B8-E18958C7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2021-11-08T17:44:00Z</dcterms:created>
  <dcterms:modified xsi:type="dcterms:W3CDTF">2021-11-08T17:44:00Z</dcterms:modified>
</cp:coreProperties>
</file>