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ADF74A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344EC">
        <w:rPr>
          <w:rFonts w:ascii="Arial" w:eastAsia="MS Mincho" w:hAnsi="Arial" w:cs="Arial"/>
          <w:b/>
          <w:bCs/>
          <w:sz w:val="28"/>
          <w:szCs w:val="28"/>
        </w:rPr>
        <w:t>Rua Dez</w:t>
      </w:r>
      <w:r w:rsidR="002801D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46287">
        <w:rPr>
          <w:rFonts w:ascii="Arial" w:eastAsia="MS Mincho" w:hAnsi="Arial" w:cs="Arial"/>
          <w:b/>
          <w:bCs/>
          <w:sz w:val="28"/>
          <w:szCs w:val="28"/>
        </w:rPr>
        <w:t xml:space="preserve">na altura do n° 632, </w:t>
      </w:r>
      <w:bookmarkStart w:id="1" w:name="_GoBack"/>
      <w:bookmarkEnd w:id="1"/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5344EC">
        <w:rPr>
          <w:rFonts w:ascii="Arial" w:eastAsia="MS Mincho" w:hAnsi="Arial" w:cs="Arial"/>
          <w:b/>
          <w:bCs/>
          <w:sz w:val="28"/>
          <w:szCs w:val="28"/>
        </w:rPr>
        <w:t>bairro Jd. Maria Antônia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017372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5344EC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5344EC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7699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1D2">
        <w:rPr>
          <w:rFonts w:ascii="Arial" w:hAnsi="Arial" w:cs="Arial"/>
          <w:sz w:val="28"/>
          <w:szCs w:val="28"/>
        </w:rPr>
        <w:t>9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801D2"/>
    <w:rsid w:val="002C541A"/>
    <w:rsid w:val="002D7FBE"/>
    <w:rsid w:val="00354786"/>
    <w:rsid w:val="003D5FDF"/>
    <w:rsid w:val="003E6104"/>
    <w:rsid w:val="00404A89"/>
    <w:rsid w:val="00420D68"/>
    <w:rsid w:val="00460A32"/>
    <w:rsid w:val="004B2CC9"/>
    <w:rsid w:val="0051286F"/>
    <w:rsid w:val="005335D2"/>
    <w:rsid w:val="005344EC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60681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46287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BFF4-574B-464D-8182-D13AAD59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2021-11-08T17:38:00Z</dcterms:created>
  <dcterms:modified xsi:type="dcterms:W3CDTF">2021-11-08T17:39:00Z</dcterms:modified>
</cp:coreProperties>
</file>