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2D042E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B81E30">
        <w:rPr>
          <w:rFonts w:ascii="Arial" w:hAnsi="Arial" w:cs="Arial"/>
          <w:szCs w:val="24"/>
        </w:rPr>
        <w:t xml:space="preserve">no cruzamento da </w:t>
      </w:r>
      <w:r w:rsidRPr="00B81E30" w:rsidR="00B81E30">
        <w:rPr>
          <w:rFonts w:ascii="Arial" w:hAnsi="Arial" w:cs="Arial"/>
          <w:szCs w:val="24"/>
        </w:rPr>
        <w:t>Rua Francisco Camilo Giaj-Levra com a Rua José Maria Barroca, no bairro Vila Santana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C5132C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B81E30">
        <w:rPr>
          <w:rFonts w:ascii="Arial" w:hAnsi="Arial" w:cs="Arial"/>
          <w:szCs w:val="24"/>
        </w:rPr>
        <w:t>referido cruzamento está com buracos de grande proporção, dificultando a passagem de veículos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78113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5362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53621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41A4"/>
    <w:rsid w:val="006D1E9A"/>
    <w:rsid w:val="00721E18"/>
    <w:rsid w:val="008153BB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18</cp:revision>
  <cp:lastPrinted>2021-02-25T18:05:00Z</cp:lastPrinted>
  <dcterms:created xsi:type="dcterms:W3CDTF">2021-06-28T14:43:00Z</dcterms:created>
  <dcterms:modified xsi:type="dcterms:W3CDTF">2021-11-04T18:07:00Z</dcterms:modified>
</cp:coreProperties>
</file>