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91FBD" w14:paraId="647E7562" w14:textId="7BC5E2D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792B98">
        <w:rPr>
          <w:rFonts w:ascii="Arial" w:hAnsi="Arial" w:cs="Arial"/>
          <w:sz w:val="24"/>
          <w:szCs w:val="24"/>
        </w:rPr>
        <w:t>Mogi-Guaçu</w:t>
      </w:r>
      <w:r w:rsidR="00F85371">
        <w:rPr>
          <w:rFonts w:ascii="Arial" w:hAnsi="Arial" w:cs="Arial"/>
          <w:sz w:val="24"/>
          <w:szCs w:val="24"/>
        </w:rPr>
        <w:t xml:space="preserve">, bairro Vila </w:t>
      </w:r>
      <w:r w:rsidR="00F85371">
        <w:rPr>
          <w:rFonts w:ascii="Arial" w:hAnsi="Arial" w:cs="Arial"/>
          <w:sz w:val="24"/>
          <w:szCs w:val="24"/>
        </w:rPr>
        <w:t>Menuzzo</w:t>
      </w:r>
      <w:r w:rsidR="00F85371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760DB7D8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0817B4">
        <w:rPr>
          <w:rFonts w:ascii="Arial" w:hAnsi="Arial" w:cs="Arial"/>
          <w:sz w:val="24"/>
          <w:szCs w:val="24"/>
        </w:rPr>
        <w:t>0</w:t>
      </w:r>
      <w:r w:rsidR="00037374">
        <w:rPr>
          <w:rFonts w:ascii="Arial" w:hAnsi="Arial" w:cs="Arial"/>
          <w:sz w:val="24"/>
          <w:szCs w:val="24"/>
        </w:rPr>
        <w:t>5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817B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516419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30F3"/>
    <w:rsid w:val="005632DD"/>
    <w:rsid w:val="00571FDC"/>
    <w:rsid w:val="00572EFD"/>
    <w:rsid w:val="005772B8"/>
    <w:rsid w:val="00577737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EF6D8A"/>
    <w:rsid w:val="00F05AF9"/>
    <w:rsid w:val="00F06339"/>
    <w:rsid w:val="00F06910"/>
    <w:rsid w:val="00F103B9"/>
    <w:rsid w:val="00F12163"/>
    <w:rsid w:val="00F13169"/>
    <w:rsid w:val="00F21E27"/>
    <w:rsid w:val="00F26FB9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2021-11-05T18:19:00Z</dcterms:created>
  <dcterms:modified xsi:type="dcterms:W3CDTF">2021-11-05T18:19:00Z</dcterms:modified>
</cp:coreProperties>
</file>