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C64F7" w:rsidRPr="001F24B8" w:rsidP="001F24B8" w14:paraId="0BA89BE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bookmarkStart w:id="1" w:name="_Hlk79662336"/>
    </w:p>
    <w:p w:rsidR="005D5E72" w:rsidP="005D5E72" w14:paraId="243380EF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1F24B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  </w:t>
      </w:r>
    </w:p>
    <w:p w:rsidR="005D5E72" w:rsidRPr="005D5E72" w:rsidP="005D5E72" w14:paraId="66E61D2D" w14:textId="77777777">
      <w:pPr>
        <w:ind w:firstLine="708"/>
        <w:jc w:val="both"/>
        <w:rPr>
          <w:rFonts w:ascii="Arial" w:hAnsi="Arial" w:cs="Arial"/>
          <w:bCs/>
          <w:sz w:val="32"/>
          <w:szCs w:val="32"/>
        </w:rPr>
      </w:pPr>
      <w:r w:rsidRPr="005D5E72">
        <w:rPr>
          <w:rFonts w:ascii="Arial" w:hAnsi="Arial" w:cs="Arial"/>
          <w:sz w:val="32"/>
          <w:szCs w:val="32"/>
        </w:rPr>
        <w:t xml:space="preserve">Indico ao Exmo. Sr. Prefeito, que seja determinado à Secretaria competente, a instalação de redutor de velocidade “lombada” </w:t>
      </w:r>
      <w:r w:rsidRPr="005D5E72">
        <w:rPr>
          <w:rFonts w:ascii="Arial" w:hAnsi="Arial" w:cs="Arial"/>
          <w:b/>
          <w:bCs/>
          <w:sz w:val="32"/>
          <w:szCs w:val="32"/>
        </w:rPr>
        <w:t>na Rua Guaracy N° 532 no Bairro Guaira.</w:t>
      </w:r>
    </w:p>
    <w:p w:rsidR="005D5E72" w:rsidRPr="005D5E72" w:rsidP="005D5E72" w14:paraId="24FA24B6" w14:textId="77777777">
      <w:pPr>
        <w:ind w:firstLine="708"/>
        <w:jc w:val="both"/>
        <w:rPr>
          <w:rFonts w:ascii="Arial" w:hAnsi="Arial" w:cs="Arial"/>
          <w:bCs/>
          <w:sz w:val="32"/>
          <w:szCs w:val="32"/>
        </w:rPr>
      </w:pPr>
    </w:p>
    <w:p w:rsidR="005D5E72" w:rsidRPr="005D5E72" w:rsidP="005D5E72" w14:paraId="2B5F1A08" w14:textId="3AFE66F9">
      <w:pPr>
        <w:ind w:firstLine="708"/>
        <w:jc w:val="both"/>
        <w:rPr>
          <w:rFonts w:ascii="Arial" w:hAnsi="Arial" w:cs="Arial"/>
          <w:bCs/>
          <w:sz w:val="32"/>
          <w:szCs w:val="32"/>
        </w:rPr>
      </w:pPr>
      <w:r w:rsidRPr="005D5E72">
        <w:rPr>
          <w:rFonts w:ascii="Arial" w:hAnsi="Arial" w:cs="Arial"/>
          <w:bCs/>
          <w:sz w:val="32"/>
          <w:szCs w:val="32"/>
        </w:rPr>
        <w:t xml:space="preserve"> A Indicação se faz necessário pelo fato </w:t>
      </w:r>
      <w:r>
        <w:rPr>
          <w:rFonts w:ascii="Arial" w:hAnsi="Arial" w:cs="Arial"/>
          <w:bCs/>
          <w:sz w:val="32"/>
          <w:szCs w:val="32"/>
        </w:rPr>
        <w:t>de ser uma rua movimentada e com grandes riscos de atropelamento.</w:t>
      </w:r>
    </w:p>
    <w:p w:rsidR="002C4FD2" w:rsidP="005A0134" w14:paraId="0972945B" w14:textId="7A767C6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1F24B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</w:t>
      </w:r>
    </w:p>
    <w:p w:rsidR="001F24B8" w:rsidRPr="002C4FD2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</w:pPr>
    </w:p>
    <w:p w:rsidR="001C64F7" w:rsidP="001C64F7" w14:paraId="401AD51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DE5571" w:rsidP="003022AD" w14:paraId="6D304CD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3056E01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Pr="005A0134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03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5A0134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novembro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5A0134" w:rsidR="003022AD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2021.</w:t>
      </w:r>
    </w:p>
    <w:p w:rsidR="005D5E72" w:rsidRPr="005A0134" w:rsidP="00B051F7" w14:paraId="0FDEE81C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479105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90140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044DA"/>
    <w:rsid w:val="0051286F"/>
    <w:rsid w:val="00527A36"/>
    <w:rsid w:val="00563086"/>
    <w:rsid w:val="00570DF7"/>
    <w:rsid w:val="005A0134"/>
    <w:rsid w:val="005D5E72"/>
    <w:rsid w:val="00601B0A"/>
    <w:rsid w:val="00607EE7"/>
    <w:rsid w:val="00613214"/>
    <w:rsid w:val="00626437"/>
    <w:rsid w:val="00632FA0"/>
    <w:rsid w:val="00652C23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105</cp:revision>
  <cp:lastPrinted>2021-05-18T12:28:00Z</cp:lastPrinted>
  <dcterms:created xsi:type="dcterms:W3CDTF">2021-05-03T13:59:00Z</dcterms:created>
  <dcterms:modified xsi:type="dcterms:W3CDTF">2021-11-03T17:12:00Z</dcterms:modified>
</cp:coreProperties>
</file>