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C01AB6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D474FD" w:rsidR="00D474FD">
        <w:rPr>
          <w:rFonts w:ascii="Tahoma" w:hAnsi="Tahoma" w:cs="Tahoma"/>
          <w:b/>
          <w:sz w:val="24"/>
          <w:szCs w:val="24"/>
        </w:rPr>
        <w:t>Rua Valinhos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Pr="00D474FD" w:rsidR="00D474FD">
        <w:rPr>
          <w:rFonts w:ascii="Tahoma" w:hAnsi="Tahoma" w:cs="Tahoma"/>
          <w:bCs/>
          <w:sz w:val="24"/>
          <w:szCs w:val="24"/>
        </w:rPr>
        <w:t>ao lado do número 184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474FD" w:rsidR="00D474FD">
        <w:rPr>
          <w:rFonts w:ascii="Tahoma" w:hAnsi="Tahoma" w:cs="Tahoma"/>
          <w:b/>
          <w:sz w:val="24"/>
          <w:szCs w:val="24"/>
        </w:rPr>
        <w:t>Parque Franceschini</w:t>
      </w:r>
      <w:r w:rsidR="00D474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2D556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74F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031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D6B58"/>
    <w:rsid w:val="00CE03F9"/>
    <w:rsid w:val="00CF401E"/>
    <w:rsid w:val="00D474FD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8B39C-8959-4A04-95D9-9538BB88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2021-11-04T12:39:00Z</dcterms:created>
  <dcterms:modified xsi:type="dcterms:W3CDTF">2021-11-04T12:39:00Z</dcterms:modified>
</cp:coreProperties>
</file>