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E4B4A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6333D" w:rsidR="0056333D">
        <w:rPr>
          <w:rFonts w:ascii="Tahoma" w:hAnsi="Tahoma" w:cs="Tahoma"/>
          <w:b/>
          <w:sz w:val="24"/>
          <w:szCs w:val="24"/>
        </w:rPr>
        <w:t xml:space="preserve">Rua Tranquilo </w:t>
      </w:r>
      <w:r w:rsidRPr="0056333D" w:rsidR="0056333D">
        <w:rPr>
          <w:rFonts w:ascii="Tahoma" w:hAnsi="Tahoma" w:cs="Tahoma"/>
          <w:b/>
          <w:sz w:val="24"/>
          <w:szCs w:val="24"/>
        </w:rPr>
        <w:t>Menuzzo</w:t>
      </w:r>
      <w:bookmarkEnd w:id="1"/>
      <w:r w:rsidRPr="0056333D" w:rsidR="0056333D">
        <w:rPr>
          <w:rFonts w:ascii="Tahoma" w:hAnsi="Tahoma" w:cs="Tahoma"/>
          <w:b/>
          <w:sz w:val="24"/>
          <w:szCs w:val="24"/>
        </w:rPr>
        <w:t xml:space="preserve"> </w:t>
      </w:r>
      <w:r w:rsidR="0056333D">
        <w:rPr>
          <w:rFonts w:ascii="Tahoma" w:hAnsi="Tahoma" w:cs="Tahoma"/>
          <w:sz w:val="24"/>
          <w:szCs w:val="24"/>
        </w:rPr>
        <w:t>em frente ao número 340</w:t>
      </w:r>
      <w:r w:rsidR="00A62D4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6333D" w:rsidR="0056333D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56333D" w:rsidR="0056333D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837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1C3B7E"/>
    <w:rsid w:val="0039253C"/>
    <w:rsid w:val="00460A32"/>
    <w:rsid w:val="004B2CC9"/>
    <w:rsid w:val="004E6CBA"/>
    <w:rsid w:val="00510342"/>
    <w:rsid w:val="0051286F"/>
    <w:rsid w:val="00541E79"/>
    <w:rsid w:val="00542284"/>
    <w:rsid w:val="0056333D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BEF1-7EC5-4888-8DA2-B004FAA6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2021-11-04T12:32:00Z</dcterms:created>
  <dcterms:modified xsi:type="dcterms:W3CDTF">2021-11-04T12:32:00Z</dcterms:modified>
</cp:coreProperties>
</file>