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412E4C6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2835F36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38C82E3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72A1750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37137C3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0191086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33FBF04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633E52C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68FA5FF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Alvina Lina Pereira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Sorveteria 4 Estações e ao número residencial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1170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68415E3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2EC7BCF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3FA8516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3747ACD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53BDA3F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63400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6293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