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633F554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7E35">
        <w:rPr>
          <w:rFonts w:ascii="Arial" w:hAnsi="Arial" w:cs="Arial"/>
          <w:b/>
          <w:sz w:val="24"/>
          <w:szCs w:val="24"/>
          <w:u w:val="single"/>
        </w:rPr>
        <w:t xml:space="preserve">Tapa-buracos na 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5CC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6F7E35">
        <w:rPr>
          <w:rFonts w:ascii="Arial" w:hAnsi="Arial" w:cs="Arial"/>
          <w:b/>
          <w:sz w:val="24"/>
          <w:szCs w:val="24"/>
          <w:u w:val="single"/>
        </w:rPr>
        <w:t>Laranjeiras</w:t>
      </w:r>
      <w:r w:rsidR="00B01073">
        <w:rPr>
          <w:rFonts w:ascii="Arial" w:hAnsi="Arial" w:cs="Arial"/>
          <w:b/>
          <w:sz w:val="24"/>
          <w:szCs w:val="24"/>
          <w:u w:val="single"/>
        </w:rPr>
        <w:t>,</w:t>
      </w:r>
      <w:r w:rsidR="006F7E35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1D0995">
        <w:rPr>
          <w:rFonts w:ascii="Arial" w:hAnsi="Arial" w:cs="Arial"/>
          <w:b/>
          <w:sz w:val="24"/>
          <w:szCs w:val="24"/>
          <w:u w:val="single"/>
        </w:rPr>
        <w:t>35</w:t>
      </w:r>
      <w:bookmarkStart w:id="1" w:name="_GoBack"/>
      <w:bookmarkEnd w:id="1"/>
      <w:r w:rsidR="006F7E35">
        <w:rPr>
          <w:rFonts w:ascii="Arial" w:hAnsi="Arial" w:cs="Arial"/>
          <w:b/>
          <w:sz w:val="24"/>
          <w:szCs w:val="24"/>
          <w:u w:val="single"/>
        </w:rPr>
        <w:t>,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45CC1">
        <w:rPr>
          <w:rFonts w:ascii="Arial" w:hAnsi="Arial" w:cs="Arial"/>
          <w:b/>
          <w:sz w:val="24"/>
          <w:szCs w:val="24"/>
          <w:u w:val="single"/>
        </w:rPr>
        <w:t>J</w:t>
      </w:r>
      <w:r w:rsidR="006F7E35">
        <w:rPr>
          <w:rFonts w:ascii="Arial" w:hAnsi="Arial" w:cs="Arial"/>
          <w:b/>
          <w:sz w:val="24"/>
          <w:szCs w:val="24"/>
          <w:u w:val="single"/>
        </w:rPr>
        <w:t xml:space="preserve">ardim </w:t>
      </w:r>
      <w:r w:rsidR="006F7E35">
        <w:rPr>
          <w:rFonts w:ascii="Arial" w:hAnsi="Arial" w:cs="Arial"/>
          <w:b/>
          <w:sz w:val="24"/>
          <w:szCs w:val="24"/>
          <w:u w:val="single"/>
        </w:rPr>
        <w:t>Basilicata</w:t>
      </w:r>
      <w:r w:rsidR="006F7E35">
        <w:rPr>
          <w:rFonts w:ascii="Arial" w:hAnsi="Arial" w:cs="Arial"/>
          <w:b/>
          <w:sz w:val="24"/>
          <w:szCs w:val="24"/>
          <w:u w:val="single"/>
        </w:rPr>
        <w:t>, CEP: 13173-294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367317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624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67B54"/>
    <w:rsid w:val="001739C0"/>
    <w:rsid w:val="001A304A"/>
    <w:rsid w:val="001D0995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6F7E35"/>
    <w:rsid w:val="0073642A"/>
    <w:rsid w:val="00745CC1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7CD1-84FB-4E5A-B673-C5693F20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2021-11-03T23:37:00Z</dcterms:created>
  <dcterms:modified xsi:type="dcterms:W3CDTF">2021-11-03T23:37:00Z</dcterms:modified>
</cp:coreProperties>
</file>