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7077" w:rsidP="00BE7077" w14:paraId="5957950F" w14:textId="47E54CB3">
      <w:pPr>
        <w:rPr>
          <w:rFonts w:ascii="Arial" w:hAnsi="Arial" w:cs="Arial"/>
          <w:b/>
          <w:sz w:val="25"/>
          <w:szCs w:val="25"/>
        </w:rPr>
      </w:pPr>
      <w:permStart w:id="0" w:edGrp="everyone"/>
    </w:p>
    <w:p w:rsidR="00BE7077" w:rsidP="00BE7077" w14:paraId="42BC4C2A" w14:textId="77777777">
      <w:pPr>
        <w:jc w:val="center"/>
        <w:rPr>
          <w:rFonts w:ascii="Arial" w:hAnsi="Arial" w:cs="Arial"/>
          <w:b/>
          <w:sz w:val="25"/>
          <w:szCs w:val="25"/>
        </w:rPr>
      </w:pPr>
    </w:p>
    <w:p w:rsidR="00BE7077" w:rsidRPr="006A593B" w:rsidP="00BE7077" w14:paraId="0FFE5617" w14:textId="77777777">
      <w:pPr>
        <w:jc w:val="center"/>
        <w:rPr>
          <w:rFonts w:ascii="Arial" w:hAnsi="Arial" w:cs="Arial"/>
          <w:b/>
          <w:sz w:val="25"/>
          <w:szCs w:val="25"/>
          <w:highlight w:val="yellow"/>
        </w:rPr>
      </w:pPr>
      <w:r w:rsidRPr="006A593B">
        <w:rPr>
          <w:rFonts w:ascii="Arial" w:hAnsi="Arial" w:cs="Arial"/>
          <w:b/>
          <w:sz w:val="25"/>
          <w:szCs w:val="25"/>
          <w:highlight w:val="yellow"/>
        </w:rPr>
        <w:t>EXMO. SR. PRESIDENTE DA CÂMARA MUNICIPAL DE SUMARÉ/SP.</w:t>
      </w:r>
    </w:p>
    <w:p w:rsidR="00BE7077" w:rsidRPr="006A593B" w:rsidP="00BE7077" w14:paraId="2B396A94" w14:textId="77777777">
      <w:pPr>
        <w:jc w:val="center"/>
        <w:rPr>
          <w:rFonts w:ascii="Arial" w:hAnsi="Arial" w:cs="Arial"/>
          <w:sz w:val="25"/>
          <w:szCs w:val="25"/>
          <w:highlight w:val="yellow"/>
        </w:rPr>
      </w:pPr>
    </w:p>
    <w:p w:rsidR="00BE7077" w:rsidRPr="006A593B" w:rsidP="00BE7077" w14:paraId="54BA6869" w14:textId="4E6FD2B1">
      <w:pPr>
        <w:spacing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highlight w:val="yellow"/>
        </w:rPr>
      </w:pPr>
      <w:r w:rsidRPr="006A593B">
        <w:rPr>
          <w:rFonts w:ascii="Arial" w:hAnsi="Arial" w:cs="Arial"/>
          <w:sz w:val="24"/>
          <w:szCs w:val="24"/>
          <w:highlight w:val="yellow"/>
        </w:rPr>
        <w:t xml:space="preserve">Considerando que recebemos em nosso gabinete moradores desta cidade, que nos solicitaram providências no sentido de viabilizar a realização de obras de </w:t>
      </w:r>
      <w:r w:rsidRPr="006A593B">
        <w:rPr>
          <w:rFonts w:ascii="Arial" w:eastAsia="Calibri" w:hAnsi="Arial" w:cs="Arial"/>
          <w:sz w:val="24"/>
          <w:szCs w:val="24"/>
          <w:highlight w:val="yellow"/>
        </w:rPr>
        <w:t>r</w:t>
      </w:r>
      <w:r w:rsidRPr="006A593B">
        <w:rPr>
          <w:rFonts w:ascii="Arial" w:eastAsia="Calibri" w:hAnsi="Arial" w:cs="Arial"/>
          <w:bCs/>
          <w:sz w:val="24"/>
          <w:szCs w:val="24"/>
          <w:highlight w:val="yellow"/>
        </w:rPr>
        <w:t xml:space="preserve">ecapeamento asfáltico, </w:t>
      </w:r>
      <w:bookmarkStart w:id="1" w:name="_Hlk80085118"/>
      <w:r w:rsidRPr="006A593B">
        <w:rPr>
          <w:rFonts w:ascii="Arial" w:eastAsia="Calibri" w:hAnsi="Arial" w:cs="Arial"/>
          <w:bCs/>
          <w:sz w:val="24"/>
          <w:szCs w:val="24"/>
          <w:highlight w:val="yellow"/>
        </w:rPr>
        <w:t>em toda a</w:t>
      </w:r>
      <w:r w:rsidR="00F64ABC">
        <w:rPr>
          <w:rFonts w:ascii="Arial" w:eastAsia="Calibri" w:hAnsi="Arial" w:cs="Arial"/>
          <w:bCs/>
          <w:sz w:val="24"/>
          <w:szCs w:val="24"/>
          <w:highlight w:val="yellow"/>
        </w:rPr>
        <w:t xml:space="preserve"> extensão da</w:t>
      </w:r>
      <w:r w:rsidRPr="006A593B">
        <w:rPr>
          <w:rFonts w:ascii="Arial" w:eastAsia="Calibri" w:hAnsi="Arial" w:cs="Arial"/>
          <w:bCs/>
          <w:sz w:val="24"/>
          <w:szCs w:val="24"/>
          <w:highlight w:val="yellow"/>
        </w:rPr>
        <w:t xml:space="preserve"> ru</w:t>
      </w:r>
      <w:r w:rsidR="00F64ABC">
        <w:rPr>
          <w:rFonts w:ascii="Arial" w:eastAsia="Calibri" w:hAnsi="Arial" w:cs="Arial"/>
          <w:bCs/>
          <w:sz w:val="24"/>
          <w:szCs w:val="24"/>
          <w:highlight w:val="yellow"/>
        </w:rPr>
        <w:t>a Dos Girassóis, no</w:t>
      </w:r>
      <w:r w:rsidRPr="006A593B">
        <w:rPr>
          <w:rFonts w:ascii="Arial" w:eastAsia="Calibri" w:hAnsi="Arial" w:cs="Arial"/>
          <w:bCs/>
          <w:sz w:val="24"/>
          <w:szCs w:val="24"/>
          <w:highlight w:val="yellow"/>
        </w:rPr>
        <w:t xml:space="preserve"> loteamento Parque </w:t>
      </w:r>
      <w:r w:rsidR="00F64ABC">
        <w:rPr>
          <w:rFonts w:ascii="Arial" w:eastAsia="Calibri" w:hAnsi="Arial" w:cs="Arial"/>
          <w:bCs/>
          <w:sz w:val="24"/>
          <w:szCs w:val="24"/>
          <w:highlight w:val="yellow"/>
        </w:rPr>
        <w:t>Rosa e Silva</w:t>
      </w:r>
      <w:r w:rsidRPr="006A593B" w:rsidR="006A593B">
        <w:rPr>
          <w:rFonts w:ascii="Arial" w:eastAsia="Calibri" w:hAnsi="Arial" w:cs="Arial"/>
          <w:bCs/>
          <w:sz w:val="24"/>
          <w:szCs w:val="24"/>
          <w:highlight w:val="yellow"/>
        </w:rPr>
        <w:t>.</w:t>
      </w:r>
    </w:p>
    <w:bookmarkEnd w:id="1"/>
    <w:p w:rsidR="00BE7077" w:rsidRPr="006A593B" w:rsidP="00BE7077" w14:paraId="166DF753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highlight w:val="yellow"/>
        </w:rPr>
      </w:pPr>
      <w:r w:rsidRPr="006A593B">
        <w:rPr>
          <w:rFonts w:ascii="Arial" w:hAnsi="Arial" w:cs="Arial"/>
          <w:sz w:val="24"/>
          <w:szCs w:val="24"/>
          <w:highlight w:val="yellow"/>
        </w:rPr>
        <w:t>Considerando que o pedido se justifica pelo fato de que, segundo informações de moradores o asfalto está bastante danificado e em precárias condições de trânsito.</w:t>
      </w:r>
    </w:p>
    <w:p w:rsidR="00BE7077" w:rsidRPr="006A593B" w:rsidP="00BE7077" w14:paraId="6FB29701" w14:textId="6E90E67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highlight w:val="yellow"/>
        </w:rPr>
      </w:pPr>
      <w:r w:rsidRPr="006A593B">
        <w:rPr>
          <w:rFonts w:ascii="Arial" w:hAnsi="Arial" w:cs="Arial"/>
          <w:sz w:val="24"/>
          <w:szCs w:val="24"/>
          <w:highlight w:val="yellow"/>
        </w:rPr>
        <w:t>Considerando o grande fluxo de idosos, crianças e deficientes que transitam pelas imediações, expondo-os assim a riscos de acidentes devido os motoristas terem que desviar dos buracos ao trafegar pelo local.</w:t>
      </w:r>
    </w:p>
    <w:p w:rsidR="00BE7077" w:rsidRPr="006A593B" w:rsidP="00F64ABC" w14:paraId="71ADC902" w14:textId="2F012358">
      <w:pPr>
        <w:spacing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highlight w:val="yellow"/>
        </w:rPr>
      </w:pPr>
      <w:r w:rsidRPr="006A593B">
        <w:rPr>
          <w:rFonts w:ascii="Arial" w:hAnsi="Arial" w:cs="Arial"/>
          <w:sz w:val="24"/>
          <w:szCs w:val="24"/>
          <w:highlight w:val="yellow"/>
        </w:rPr>
        <w:t xml:space="preserve">Diante do exposto, tem a presente a finalidade de requerer ao Exmo. Sr. Prefeito do Município de Sumaré, seja determinado à Secretaria competente que sejam realizadas obras de </w:t>
      </w:r>
      <w:r w:rsidRPr="006A593B">
        <w:rPr>
          <w:rFonts w:ascii="Arial" w:eastAsia="Calibri" w:hAnsi="Arial" w:cs="Arial"/>
          <w:sz w:val="24"/>
          <w:szCs w:val="24"/>
          <w:highlight w:val="yellow"/>
        </w:rPr>
        <w:t>r</w:t>
      </w:r>
      <w:r w:rsidRPr="006A593B">
        <w:rPr>
          <w:rFonts w:ascii="Arial" w:eastAsia="Calibri" w:hAnsi="Arial" w:cs="Arial"/>
          <w:bCs/>
          <w:sz w:val="24"/>
          <w:szCs w:val="24"/>
          <w:highlight w:val="yellow"/>
        </w:rPr>
        <w:t xml:space="preserve">ecapeamento asfáltico, </w:t>
      </w:r>
      <w:r w:rsidRPr="006A593B" w:rsidR="00F64ABC">
        <w:rPr>
          <w:rFonts w:ascii="Arial" w:eastAsia="Calibri" w:hAnsi="Arial" w:cs="Arial"/>
          <w:bCs/>
          <w:sz w:val="24"/>
          <w:szCs w:val="24"/>
          <w:highlight w:val="yellow"/>
        </w:rPr>
        <w:t>em toda a</w:t>
      </w:r>
      <w:r w:rsidR="00F64ABC">
        <w:rPr>
          <w:rFonts w:ascii="Arial" w:eastAsia="Calibri" w:hAnsi="Arial" w:cs="Arial"/>
          <w:bCs/>
          <w:sz w:val="24"/>
          <w:szCs w:val="24"/>
          <w:highlight w:val="yellow"/>
        </w:rPr>
        <w:t xml:space="preserve"> extensão da</w:t>
      </w:r>
      <w:r w:rsidRPr="006A593B" w:rsidR="00F64ABC">
        <w:rPr>
          <w:rFonts w:ascii="Arial" w:eastAsia="Calibri" w:hAnsi="Arial" w:cs="Arial"/>
          <w:bCs/>
          <w:sz w:val="24"/>
          <w:szCs w:val="24"/>
          <w:highlight w:val="yellow"/>
        </w:rPr>
        <w:t xml:space="preserve"> ru</w:t>
      </w:r>
      <w:r w:rsidR="00F64ABC">
        <w:rPr>
          <w:rFonts w:ascii="Arial" w:eastAsia="Calibri" w:hAnsi="Arial" w:cs="Arial"/>
          <w:bCs/>
          <w:sz w:val="24"/>
          <w:szCs w:val="24"/>
          <w:highlight w:val="yellow"/>
        </w:rPr>
        <w:t>a Dos Girassóis, no</w:t>
      </w:r>
      <w:r w:rsidRPr="006A593B" w:rsidR="00F64ABC">
        <w:rPr>
          <w:rFonts w:ascii="Arial" w:eastAsia="Calibri" w:hAnsi="Arial" w:cs="Arial"/>
          <w:bCs/>
          <w:sz w:val="24"/>
          <w:szCs w:val="24"/>
          <w:highlight w:val="yellow"/>
        </w:rPr>
        <w:t xml:space="preserve"> loteamento Parque </w:t>
      </w:r>
      <w:r w:rsidR="00F64ABC">
        <w:rPr>
          <w:rFonts w:ascii="Arial" w:eastAsia="Calibri" w:hAnsi="Arial" w:cs="Arial"/>
          <w:bCs/>
          <w:sz w:val="24"/>
          <w:szCs w:val="24"/>
          <w:highlight w:val="yellow"/>
        </w:rPr>
        <w:t>Rosa e Silva</w:t>
      </w:r>
      <w:r w:rsidRPr="006A593B">
        <w:rPr>
          <w:rFonts w:ascii="Arial" w:eastAsia="Calibri" w:hAnsi="Arial" w:cs="Arial"/>
          <w:bCs/>
          <w:sz w:val="24"/>
          <w:szCs w:val="24"/>
          <w:highlight w:val="yellow"/>
        </w:rPr>
        <w:t>, nesta cidade de Sumaré/SP.</w:t>
      </w:r>
    </w:p>
    <w:p w:rsidR="00BE7077" w:rsidRPr="006A593B" w:rsidP="00BE7077" w14:paraId="330539CE" w14:textId="77777777">
      <w:pPr>
        <w:jc w:val="center"/>
        <w:rPr>
          <w:rFonts w:ascii="Arial" w:hAnsi="Arial" w:cs="Arial"/>
          <w:sz w:val="24"/>
          <w:szCs w:val="24"/>
          <w:highlight w:val="yellow"/>
        </w:rPr>
      </w:pPr>
    </w:p>
    <w:p w:rsidR="00BE7077" w:rsidRPr="006A593B" w:rsidP="00BE7077" w14:paraId="6A8752D9" w14:textId="2EAF473C">
      <w:pPr>
        <w:jc w:val="center"/>
        <w:rPr>
          <w:rFonts w:ascii="Arial" w:hAnsi="Arial" w:cs="Arial"/>
          <w:sz w:val="24"/>
          <w:szCs w:val="24"/>
          <w:highlight w:val="yellow"/>
        </w:rPr>
      </w:pPr>
      <w:r w:rsidRPr="006A593B">
        <w:rPr>
          <w:rFonts w:ascii="Arial" w:hAnsi="Arial" w:cs="Arial"/>
          <w:sz w:val="24"/>
          <w:szCs w:val="24"/>
          <w:highlight w:val="yellow"/>
        </w:rPr>
        <w:t xml:space="preserve">Sala das sessões, </w:t>
      </w:r>
      <w:r w:rsidR="006A593B">
        <w:rPr>
          <w:rFonts w:ascii="Arial" w:hAnsi="Arial" w:cs="Arial"/>
          <w:sz w:val="24"/>
          <w:szCs w:val="24"/>
          <w:highlight w:val="yellow"/>
        </w:rPr>
        <w:t>03</w:t>
      </w:r>
      <w:r w:rsidRPr="006A593B">
        <w:rPr>
          <w:rFonts w:ascii="Arial" w:hAnsi="Arial" w:cs="Arial"/>
          <w:sz w:val="24"/>
          <w:szCs w:val="24"/>
          <w:highlight w:val="yellow"/>
        </w:rPr>
        <w:t xml:space="preserve"> de </w:t>
      </w:r>
      <w:r w:rsidR="006A593B">
        <w:rPr>
          <w:rFonts w:ascii="Arial" w:hAnsi="Arial" w:cs="Arial"/>
          <w:sz w:val="24"/>
          <w:szCs w:val="24"/>
          <w:highlight w:val="yellow"/>
        </w:rPr>
        <w:t>novembro</w:t>
      </w:r>
      <w:r w:rsidRPr="006A593B">
        <w:rPr>
          <w:rFonts w:ascii="Arial" w:hAnsi="Arial" w:cs="Arial"/>
          <w:sz w:val="24"/>
          <w:szCs w:val="24"/>
          <w:highlight w:val="yellow"/>
        </w:rPr>
        <w:t xml:space="preserve"> de 2021.</w:t>
      </w:r>
    </w:p>
    <w:p w:rsidR="00BE7077" w:rsidRPr="006A593B" w:rsidP="00BE7077" w14:paraId="648245D1" w14:textId="77777777">
      <w:pPr>
        <w:jc w:val="center"/>
        <w:rPr>
          <w:rFonts w:ascii="Arial" w:hAnsi="Arial" w:cs="Arial"/>
          <w:sz w:val="25"/>
          <w:szCs w:val="25"/>
          <w:highlight w:val="yellow"/>
        </w:rPr>
      </w:pPr>
    </w:p>
    <w:p w:rsidR="00BE7077" w:rsidRPr="006A593B" w:rsidP="00BE7077" w14:paraId="74BD4DD8" w14:textId="77777777">
      <w:pPr>
        <w:jc w:val="center"/>
        <w:rPr>
          <w:rFonts w:ascii="Arial" w:hAnsi="Arial" w:cs="Arial"/>
          <w:sz w:val="25"/>
          <w:szCs w:val="25"/>
          <w:highlight w:val="yellow"/>
        </w:rPr>
      </w:pPr>
    </w:p>
    <w:p w:rsidR="00BE7077" w:rsidRPr="005346DB" w:rsidP="00BE7077" w14:paraId="1D605F64" w14:textId="7777777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A593B">
        <w:rPr>
          <w:rFonts w:ascii="Arial" w:hAnsi="Arial" w:cs="Arial"/>
          <w:b/>
          <w:sz w:val="32"/>
          <w:szCs w:val="32"/>
          <w:highlight w:val="yellow"/>
        </w:rPr>
        <w:t>Joel Cardoso da Luz</w:t>
      </w:r>
    </w:p>
    <w:p w:rsidR="00BE7077" w:rsidRPr="007446F6" w:rsidP="00BE7077" w14:paraId="153845FD" w14:textId="3B2A4642">
      <w:pPr>
        <w:spacing w:after="0" w:line="240" w:lineRule="auto"/>
        <w:jc w:val="center"/>
        <w:rPr>
          <w:sz w:val="25"/>
          <w:szCs w:val="25"/>
        </w:rPr>
      </w:pPr>
      <w:r w:rsidRPr="005346DB">
        <w:rPr>
          <w:rFonts w:ascii="Arial" w:hAnsi="Arial" w:cs="Arial"/>
          <w:b/>
          <w:sz w:val="32"/>
          <w:szCs w:val="32"/>
        </w:rPr>
        <w:t>Vereador</w:t>
      </w:r>
      <w:r w:rsidRPr="005346DB">
        <w:rPr>
          <w:rFonts w:ascii="Arial" w:eastAsia="Calibri" w:hAnsi="Arial" w:cs="Arial"/>
          <w:bCs/>
          <w:sz w:val="24"/>
          <w:szCs w:val="24"/>
        </w:rPr>
        <w:t xml:space="preserve">       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25C21"/>
    <w:rsid w:val="00454B0D"/>
    <w:rsid w:val="00460A32"/>
    <w:rsid w:val="004B2CC9"/>
    <w:rsid w:val="0051286F"/>
    <w:rsid w:val="005346DB"/>
    <w:rsid w:val="00601B0A"/>
    <w:rsid w:val="00626437"/>
    <w:rsid w:val="00632FA0"/>
    <w:rsid w:val="006A593B"/>
    <w:rsid w:val="006C41A4"/>
    <w:rsid w:val="006D1E9A"/>
    <w:rsid w:val="007446F6"/>
    <w:rsid w:val="00822396"/>
    <w:rsid w:val="00A06CF2"/>
    <w:rsid w:val="00AE6AEE"/>
    <w:rsid w:val="00BE7077"/>
    <w:rsid w:val="00C00C1E"/>
    <w:rsid w:val="00C36776"/>
    <w:rsid w:val="00CD6B58"/>
    <w:rsid w:val="00CF401E"/>
    <w:rsid w:val="00F64A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900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Joel Cardoso da Luz</cp:lastModifiedBy>
  <cp:revision>2</cp:revision>
  <cp:lastPrinted>2021-08-17T12:41:00Z</cp:lastPrinted>
  <dcterms:created xsi:type="dcterms:W3CDTF">2021-11-03T14:59:00Z</dcterms:created>
  <dcterms:modified xsi:type="dcterms:W3CDTF">2021-11-03T14:59:00Z</dcterms:modified>
</cp:coreProperties>
</file>