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4635BF0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16EEAB1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5D265DA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23E2E63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52A7C2E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8EDAEE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215AAAB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2E549C3B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7EFA442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Antônio Soares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119, 307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6216236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0659E58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41C7A9E9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23CE342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38B2795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53541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4166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