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01F8" w:rsidRPr="009171DE" w:rsidP="004201F8" w14:paraId="470C3C2F" w14:textId="77777777">
      <w:pPr>
        <w:pStyle w:val="NoSpacing"/>
        <w:tabs>
          <w:tab w:val="left" w:pos="1701"/>
        </w:tabs>
        <w:spacing w:line="360" w:lineRule="auto"/>
        <w:jc w:val="center"/>
        <w:rPr>
          <w:b/>
          <w:bCs/>
          <w:sz w:val="28"/>
          <w:szCs w:val="24"/>
        </w:rPr>
      </w:pPr>
      <w:permStart w:id="0" w:edGrp="everyone"/>
      <w:r w:rsidRPr="00B76980">
        <w:rPr>
          <w:rStyle w:val="Strong"/>
          <w:sz w:val="28"/>
          <w:szCs w:val="24"/>
        </w:rPr>
        <w:t>EXMO. SR. PRESIDENTE DA CÂMARA MUNICIPAL DE SUMARÉ</w:t>
      </w:r>
    </w:p>
    <w:p w:rsidR="006543D4" w:rsidP="00502171" w14:paraId="0AA25472" w14:textId="160E503C">
      <w:pPr>
        <w:pStyle w:val="NoSpacing"/>
        <w:tabs>
          <w:tab w:val="left" w:pos="1701"/>
        </w:tabs>
        <w:spacing w:before="240" w:line="360" w:lineRule="auto"/>
        <w:ind w:firstLine="1701"/>
        <w:jc w:val="both"/>
        <w:rPr>
          <w:sz w:val="24"/>
          <w:szCs w:val="24"/>
        </w:rPr>
      </w:pPr>
      <w:r w:rsidRPr="001D2687">
        <w:rPr>
          <w:sz w:val="24"/>
          <w:szCs w:val="24"/>
        </w:rPr>
        <w:t>É com grande entusiasmo</w:t>
      </w:r>
      <w:r>
        <w:rPr>
          <w:sz w:val="24"/>
          <w:szCs w:val="24"/>
        </w:rPr>
        <w:t xml:space="preserve"> </w:t>
      </w:r>
      <w:r w:rsidRPr="001D2687">
        <w:rPr>
          <w:sz w:val="24"/>
          <w:szCs w:val="24"/>
        </w:rPr>
        <w:t xml:space="preserve">que apresento </w:t>
      </w:r>
      <w:r>
        <w:rPr>
          <w:sz w:val="24"/>
          <w:szCs w:val="24"/>
        </w:rPr>
        <w:t>esta</w:t>
      </w:r>
      <w:r w:rsidRPr="001D2687">
        <w:rPr>
          <w:sz w:val="24"/>
          <w:szCs w:val="24"/>
        </w:rPr>
        <w:t xml:space="preserve"> </w:t>
      </w:r>
      <w:r w:rsidRPr="001D2687">
        <w:rPr>
          <w:b/>
          <w:sz w:val="24"/>
          <w:szCs w:val="24"/>
        </w:rPr>
        <w:t>MOÇÃO DE APOIO</w:t>
      </w:r>
      <w:r w:rsidRPr="001D2687">
        <w:rPr>
          <w:sz w:val="24"/>
          <w:szCs w:val="24"/>
        </w:rPr>
        <w:t xml:space="preserve"> </w:t>
      </w:r>
      <w:r w:rsidR="00BD19F5">
        <w:rPr>
          <w:sz w:val="24"/>
          <w:szCs w:val="24"/>
        </w:rPr>
        <w:t xml:space="preserve">para </w:t>
      </w:r>
      <w:r>
        <w:rPr>
          <w:sz w:val="24"/>
          <w:szCs w:val="24"/>
        </w:rPr>
        <w:t xml:space="preserve">as famílias dos bairros </w:t>
      </w:r>
      <w:r w:rsidRPr="006543D4">
        <w:rPr>
          <w:b/>
          <w:bCs/>
          <w:sz w:val="24"/>
          <w:szCs w:val="24"/>
        </w:rPr>
        <w:t>PQ. PROGRESSO, JD. SANTA CLARA, JD. MINESOTA E JD. NOVA TERRA</w:t>
      </w:r>
      <w:r>
        <w:rPr>
          <w:sz w:val="24"/>
          <w:szCs w:val="24"/>
        </w:rPr>
        <w:t xml:space="preserve"> que estão correndo risco de remoção devido obras</w:t>
      </w:r>
      <w:r w:rsidR="006D6B2D">
        <w:rPr>
          <w:sz w:val="24"/>
          <w:szCs w:val="24"/>
        </w:rPr>
        <w:t xml:space="preserve"> da</w:t>
      </w:r>
      <w:r>
        <w:rPr>
          <w:sz w:val="24"/>
          <w:szCs w:val="24"/>
        </w:rPr>
        <w:t xml:space="preserve"> Odebrecht/BRK Ambiental em Sumaré/SP. </w:t>
      </w:r>
    </w:p>
    <w:p w:rsidR="006543D4" w:rsidP="00502171" w14:paraId="41ECF9A0" w14:textId="05C3C833">
      <w:pPr>
        <w:pStyle w:val="NoSpacing"/>
        <w:tabs>
          <w:tab w:val="left" w:pos="1701"/>
        </w:tabs>
        <w:spacing w:before="240" w:line="360" w:lineRule="auto"/>
        <w:ind w:firstLine="1701"/>
        <w:jc w:val="both"/>
        <w:rPr>
          <w:sz w:val="24"/>
          <w:szCs w:val="24"/>
        </w:rPr>
      </w:pPr>
      <w:r w:rsidRPr="006543D4">
        <w:rPr>
          <w:sz w:val="24"/>
          <w:szCs w:val="24"/>
        </w:rPr>
        <w:t>Este vereador apurou com os órgãos competentes que a empresa concessionária dos serviços de água e esgoto em Sumaré</w:t>
      </w:r>
      <w:r>
        <w:rPr>
          <w:sz w:val="24"/>
          <w:szCs w:val="24"/>
        </w:rPr>
        <w:t>, a Odebrecht/BRK Ambiental,</w:t>
      </w:r>
      <w:r w:rsidRPr="006543D4">
        <w:rPr>
          <w:sz w:val="24"/>
          <w:szCs w:val="24"/>
        </w:rPr>
        <w:t xml:space="preserve"> pretende solicitar a remoção de </w:t>
      </w:r>
      <w:r>
        <w:rPr>
          <w:sz w:val="24"/>
          <w:szCs w:val="24"/>
        </w:rPr>
        <w:t xml:space="preserve">famílias </w:t>
      </w:r>
      <w:r w:rsidR="00FC0CD4">
        <w:rPr>
          <w:sz w:val="24"/>
          <w:szCs w:val="24"/>
        </w:rPr>
        <w:t xml:space="preserve">moradoras de </w:t>
      </w:r>
      <w:r w:rsidRPr="006543D4">
        <w:rPr>
          <w:sz w:val="24"/>
          <w:szCs w:val="24"/>
        </w:rPr>
        <w:t xml:space="preserve">casas </w:t>
      </w:r>
      <w:r w:rsidR="00FC0CD4">
        <w:rPr>
          <w:sz w:val="24"/>
          <w:szCs w:val="24"/>
        </w:rPr>
        <w:t xml:space="preserve">consolidadas </w:t>
      </w:r>
      <w:r>
        <w:rPr>
          <w:sz w:val="24"/>
          <w:szCs w:val="24"/>
        </w:rPr>
        <w:t>próximas dos l</w:t>
      </w:r>
      <w:r w:rsidRPr="006543D4">
        <w:rPr>
          <w:sz w:val="24"/>
          <w:szCs w:val="24"/>
        </w:rPr>
        <w:t>ocais que serão feitas obras</w:t>
      </w:r>
      <w:r w:rsidR="00FC0CD4">
        <w:rPr>
          <w:sz w:val="24"/>
          <w:szCs w:val="24"/>
        </w:rPr>
        <w:t xml:space="preserve"> da empresa</w:t>
      </w:r>
      <w:r w:rsidRPr="006543D4">
        <w:rPr>
          <w:sz w:val="24"/>
          <w:szCs w:val="24"/>
        </w:rPr>
        <w:t xml:space="preserve">. </w:t>
      </w:r>
    </w:p>
    <w:p w:rsidR="006543D4" w:rsidP="00502171" w14:paraId="4B26FF44" w14:textId="7C6A54D6">
      <w:pPr>
        <w:pStyle w:val="NoSpacing"/>
        <w:tabs>
          <w:tab w:val="left" w:pos="1701"/>
        </w:tabs>
        <w:spacing w:before="240"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De acordo com o levantamento,</w:t>
      </w:r>
      <w:r w:rsidR="00FC0CD4">
        <w:rPr>
          <w:sz w:val="24"/>
          <w:szCs w:val="24"/>
        </w:rPr>
        <w:t xml:space="preserve"> as áreas estão localizadas onde passará o coletor tronco, por isso a necessidade de remoção nos bairros </w:t>
      </w:r>
      <w:r>
        <w:rPr>
          <w:sz w:val="24"/>
          <w:szCs w:val="24"/>
        </w:rPr>
        <w:t xml:space="preserve">Pq. Progresso, Jd. Santa Clara, Jd. </w:t>
      </w:r>
      <w:r>
        <w:rPr>
          <w:sz w:val="24"/>
          <w:szCs w:val="24"/>
        </w:rPr>
        <w:t>Minesota</w:t>
      </w:r>
      <w:r>
        <w:rPr>
          <w:sz w:val="24"/>
          <w:szCs w:val="24"/>
        </w:rPr>
        <w:t xml:space="preserve"> e Jd. Nova Terra. Todos do distrito do Matão. </w:t>
      </w:r>
    </w:p>
    <w:p w:rsidR="004201F8" w:rsidRPr="00D76950" w:rsidP="00502171" w14:paraId="27273A9B" w14:textId="63D208A5">
      <w:pPr>
        <w:pStyle w:val="NoSpacing"/>
        <w:tabs>
          <w:tab w:val="left" w:pos="1701"/>
        </w:tabs>
        <w:spacing w:before="240" w:line="360" w:lineRule="auto"/>
        <w:ind w:firstLine="1701"/>
        <w:jc w:val="both"/>
        <w:rPr>
          <w:rFonts w:eastAsia="Times New Roman" w:cstheme="minorHAnsi"/>
          <w:color w:val="050505"/>
          <w:sz w:val="24"/>
          <w:szCs w:val="24"/>
          <w:lang w:eastAsia="pt-BR"/>
        </w:rPr>
      </w:pPr>
      <w:r>
        <w:rPr>
          <w:sz w:val="24"/>
          <w:szCs w:val="24"/>
        </w:rPr>
        <w:t xml:space="preserve">Nesse sentido, este vereador manifesta a preocupação com os moradores desses bairros. Não se pode interferir em moradias consolidas de modo obscuro. É necessário garantias </w:t>
      </w:r>
      <w:r w:rsidR="006B6BE9">
        <w:rPr>
          <w:sz w:val="24"/>
          <w:szCs w:val="24"/>
        </w:rPr>
        <w:t>para as famílias por meio do de</w:t>
      </w:r>
      <w:r>
        <w:rPr>
          <w:sz w:val="24"/>
          <w:szCs w:val="24"/>
        </w:rPr>
        <w:t>vido cumprimento dos deveres sobre a concessionaria</w:t>
      </w:r>
      <w:r w:rsidR="006B6BE9">
        <w:rPr>
          <w:sz w:val="24"/>
          <w:szCs w:val="24"/>
        </w:rPr>
        <w:t>.</w:t>
      </w:r>
      <w:r w:rsidR="00744CF6">
        <w:rPr>
          <w:sz w:val="24"/>
          <w:szCs w:val="24"/>
        </w:rPr>
        <w:t xml:space="preserve"> </w:t>
      </w:r>
    </w:p>
    <w:p w:rsidR="004201F8" w:rsidP="00502171" w14:paraId="27002194" w14:textId="0EB2E24D">
      <w:pPr>
        <w:pStyle w:val="NoSpacing"/>
        <w:tabs>
          <w:tab w:val="left" w:pos="1701"/>
        </w:tabs>
        <w:spacing w:before="240" w:line="360" w:lineRule="auto"/>
        <w:ind w:firstLine="1701"/>
        <w:jc w:val="both"/>
        <w:rPr>
          <w:sz w:val="24"/>
          <w:szCs w:val="24"/>
        </w:rPr>
      </w:pPr>
      <w:r w:rsidRPr="001D2687">
        <w:rPr>
          <w:sz w:val="24"/>
          <w:szCs w:val="24"/>
        </w:rPr>
        <w:t xml:space="preserve">Portanto, senhor Presidente, </w:t>
      </w:r>
      <w:r w:rsidR="006B6BE9">
        <w:rPr>
          <w:sz w:val="24"/>
          <w:szCs w:val="24"/>
        </w:rPr>
        <w:t xml:space="preserve">devido ao </w:t>
      </w:r>
      <w:r w:rsidR="006B6BE9">
        <w:rPr>
          <w:sz w:val="24"/>
          <w:szCs w:val="24"/>
        </w:rPr>
        <w:t xml:space="preserve">risco de remoção </w:t>
      </w:r>
      <w:r w:rsidR="006B6BE9">
        <w:rPr>
          <w:sz w:val="24"/>
          <w:szCs w:val="24"/>
        </w:rPr>
        <w:t xml:space="preserve">em decorrência de </w:t>
      </w:r>
      <w:r w:rsidR="006B6BE9">
        <w:rPr>
          <w:sz w:val="24"/>
          <w:szCs w:val="24"/>
        </w:rPr>
        <w:t xml:space="preserve">obras </w:t>
      </w:r>
      <w:r w:rsidR="006B6BE9">
        <w:rPr>
          <w:sz w:val="24"/>
          <w:szCs w:val="24"/>
        </w:rPr>
        <w:t xml:space="preserve">a serem realizadas pela concessionária de água e esgoto de Sumaré, a </w:t>
      </w:r>
      <w:r w:rsidR="006B6BE9">
        <w:rPr>
          <w:sz w:val="24"/>
          <w:szCs w:val="24"/>
        </w:rPr>
        <w:t>Odebrecht/BRK Ambiental</w:t>
      </w:r>
      <w:r>
        <w:rPr>
          <w:sz w:val="24"/>
          <w:szCs w:val="24"/>
        </w:rPr>
        <w:t xml:space="preserve">, </w:t>
      </w:r>
      <w:r w:rsidRPr="001D2687">
        <w:rPr>
          <w:sz w:val="24"/>
          <w:szCs w:val="24"/>
        </w:rPr>
        <w:t xml:space="preserve">requeiro na forma regimental e, depois de ouvido o Plenário, que conste na ata dos trabalhos a referida </w:t>
      </w:r>
      <w:r w:rsidRPr="001D2687" w:rsidR="006B6BE9">
        <w:rPr>
          <w:b/>
          <w:sz w:val="24"/>
          <w:szCs w:val="24"/>
        </w:rPr>
        <w:t>MOÇÃO DE APOIO</w:t>
      </w:r>
      <w:r w:rsidRPr="001D2687" w:rsidR="006B6BE9">
        <w:rPr>
          <w:sz w:val="24"/>
          <w:szCs w:val="24"/>
        </w:rPr>
        <w:t xml:space="preserve"> </w:t>
      </w:r>
      <w:r w:rsidR="006B6BE9">
        <w:rPr>
          <w:sz w:val="24"/>
          <w:szCs w:val="24"/>
        </w:rPr>
        <w:t xml:space="preserve">para as famílias dos bairros </w:t>
      </w:r>
      <w:r w:rsidRPr="006543D4" w:rsidR="006B6BE9">
        <w:rPr>
          <w:b/>
          <w:bCs/>
          <w:sz w:val="24"/>
          <w:szCs w:val="24"/>
        </w:rPr>
        <w:t>PQ. PROGRESSO, JD. SANTA CLARA, JD. MINESOTA E JD. NOVA TERRA</w:t>
      </w:r>
      <w:r>
        <w:rPr>
          <w:sz w:val="24"/>
          <w:szCs w:val="24"/>
        </w:rPr>
        <w:t>.</w:t>
      </w:r>
    </w:p>
    <w:p w:rsidR="004201F8" w:rsidRPr="00502171" w:rsidP="00502171" w14:paraId="7EAF5360" w14:textId="51801DEC">
      <w:pPr>
        <w:pStyle w:val="NoSpacing"/>
        <w:spacing w:line="360" w:lineRule="auto"/>
        <w:jc w:val="center"/>
        <w:rPr>
          <w:rStyle w:val="Strong"/>
          <w:b w:val="0"/>
          <w:bCs w:val="0"/>
          <w:sz w:val="24"/>
          <w:szCs w:val="24"/>
        </w:rPr>
      </w:pPr>
      <w:r w:rsidRPr="00502171">
        <w:rPr>
          <w:rStyle w:val="Strong"/>
          <w:b w:val="0"/>
          <w:bCs w:val="0"/>
          <w:sz w:val="24"/>
          <w:szCs w:val="24"/>
        </w:rPr>
        <w:t xml:space="preserve">Sala das Sessões, </w:t>
      </w:r>
      <w:r w:rsidR="00325F58">
        <w:rPr>
          <w:rStyle w:val="Strong"/>
          <w:b w:val="0"/>
          <w:bCs w:val="0"/>
          <w:sz w:val="24"/>
          <w:szCs w:val="24"/>
        </w:rPr>
        <w:t>26 de outubro d</w:t>
      </w:r>
      <w:r w:rsidRPr="00502171">
        <w:rPr>
          <w:rStyle w:val="Strong"/>
          <w:b w:val="0"/>
          <w:bCs w:val="0"/>
          <w:sz w:val="24"/>
          <w:szCs w:val="24"/>
        </w:rPr>
        <w:t>e 2021.</w:t>
      </w:r>
    </w:p>
    <w:p w:rsidR="00365887" w:rsidP="00365887" w14:paraId="56FCD339" w14:textId="77777777">
      <w:pPr>
        <w:pStyle w:val="NoSpacing"/>
        <w:tabs>
          <w:tab w:val="left" w:pos="3150"/>
        </w:tabs>
        <w:jc w:val="center"/>
        <w:rPr>
          <w:rFonts w:ascii="Bookman Old Style" w:hAnsi="Bookman Old Style" w:cstheme="minorHAnsi"/>
          <w:b/>
          <w:sz w:val="24"/>
          <w:szCs w:val="24"/>
        </w:rPr>
      </w:pPr>
    </w:p>
    <w:p w:rsidR="00365887" w:rsidP="00365887" w14:paraId="0385C351" w14:textId="77777777">
      <w:pPr>
        <w:pStyle w:val="NoSpacing"/>
        <w:tabs>
          <w:tab w:val="left" w:pos="3150"/>
        </w:tabs>
        <w:jc w:val="center"/>
        <w:rPr>
          <w:rFonts w:ascii="Bookman Old Style" w:hAnsi="Bookman Old Style" w:cstheme="minorHAnsi"/>
          <w:b/>
          <w:sz w:val="24"/>
          <w:szCs w:val="24"/>
        </w:rPr>
      </w:pPr>
    </w:p>
    <w:p w:rsidR="00365887" w:rsidP="00365887" w14:paraId="00D12EB3" w14:textId="077B3298">
      <w:pPr>
        <w:pStyle w:val="NoSpacing"/>
        <w:tabs>
          <w:tab w:val="left" w:pos="3150"/>
        </w:tabs>
        <w:jc w:val="center"/>
        <w:rPr>
          <w:rFonts w:ascii="Bookman Old Style" w:hAnsi="Bookman Old Style" w:eastAsiaTheme="minorHAnsi" w:cstheme="minorHAnsi"/>
          <w:b/>
          <w:sz w:val="18"/>
          <w:szCs w:val="18"/>
        </w:rPr>
      </w:pPr>
      <w:r>
        <w:rPr>
          <w:rFonts w:ascii="Bookman Old Style" w:hAnsi="Bookman Old Style" w:cstheme="minorHAnsi"/>
          <w:b/>
          <w:sz w:val="24"/>
          <w:szCs w:val="24"/>
        </w:rPr>
        <w:t>WILLIAN SOUZA</w:t>
      </w:r>
      <w:r>
        <w:rPr>
          <w:rFonts w:ascii="Bookman Old Style" w:hAnsi="Bookman Old Style" w:cstheme="minorHAnsi"/>
          <w:b/>
          <w:sz w:val="24"/>
          <w:szCs w:val="24"/>
        </w:rPr>
        <w:br/>
      </w:r>
      <w:r w:rsidRPr="006D6B2D">
        <w:rPr>
          <w:rFonts w:ascii="Bookman Old Style" w:hAnsi="Bookman Old Style" w:cstheme="minorHAnsi"/>
          <w:b/>
          <w:sz w:val="20"/>
          <w:szCs w:val="20"/>
        </w:rPr>
        <w:t>VEREADOR-PRESIDENTE</w:t>
      </w:r>
      <w:r>
        <w:rPr>
          <w:rFonts w:ascii="Bookman Old Style" w:hAnsi="Bookman Old Style" w:cstheme="minorHAnsi"/>
          <w:b/>
          <w:sz w:val="24"/>
          <w:szCs w:val="24"/>
        </w:rPr>
        <w:t xml:space="preserve"> </w:t>
      </w:r>
      <w:r>
        <w:rPr>
          <w:rFonts w:ascii="Bookman Old Style" w:hAnsi="Bookman Old Style" w:cstheme="minorHAnsi"/>
          <w:b/>
          <w:sz w:val="24"/>
          <w:szCs w:val="24"/>
        </w:rPr>
        <w:br/>
      </w:r>
    </w:p>
    <w:p w:rsidR="00502171" w:rsidRPr="007107DF" w:rsidP="004201F8" w14:paraId="326373E0" w14:textId="77777777">
      <w:pPr>
        <w:spacing w:line="360" w:lineRule="auto"/>
        <w:jc w:val="center"/>
        <w:rPr>
          <w:rFonts w:asciiTheme="minorHAnsi" w:hAnsiTheme="minorHAnsi" w:cstheme="minorHAnsi"/>
        </w:rPr>
      </w:pPr>
    </w:p>
    <w:p w:rsidR="00BD19F5" w:rsidP="00BD19F5" w14:paraId="5F559E5A" w14:textId="30A0F4B0">
      <w:pPr>
        <w:pStyle w:val="NoSpacing"/>
        <w:ind w:firstLine="708"/>
        <w:rPr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HÉLIO SILVA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</w:t>
      </w:r>
      <w:r>
        <w:rPr>
          <w:rFonts w:ascii="Bookman Old Style" w:hAnsi="Bookman Old Style" w:cstheme="minorHAnsi"/>
          <w:b/>
          <w:sz w:val="24"/>
          <w:szCs w:val="24"/>
        </w:rPr>
        <w:t>TIÃO CORREA</w:t>
      </w:r>
      <w:r>
        <w:rPr>
          <w:rFonts w:ascii="Bookman Old Style" w:hAnsi="Bookman Old Style" w:cstheme="minorHAnsi"/>
          <w:b/>
          <w:sz w:val="24"/>
          <w:szCs w:val="24"/>
        </w:rPr>
        <w:tab/>
      </w:r>
    </w:p>
    <w:p w:rsidR="0082785E" w:rsidRPr="004201F8" w:rsidP="006C095B" w14:paraId="1D14999C" w14:textId="71A31D88">
      <w:pPr>
        <w:pStyle w:val="NoSpacing"/>
      </w:pPr>
      <w:r>
        <w:rPr>
          <w:b/>
          <w:sz w:val="24"/>
          <w:szCs w:val="24"/>
        </w:rPr>
        <w:t xml:space="preserve">        </w:t>
      </w:r>
      <w:r w:rsidR="00325F58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Vereador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</w:t>
      </w:r>
      <w:r w:rsidR="00365887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  </w:t>
      </w:r>
      <w:r w:rsidR="00325F58"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>Vereador</w:t>
      </w:r>
      <w:permEnd w:id="0"/>
    </w:p>
    <w:sectPr w:rsidSect="005027F2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12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33107"/>
    <w:rsid w:val="0015657E"/>
    <w:rsid w:val="00156CF8"/>
    <w:rsid w:val="001A6E3F"/>
    <w:rsid w:val="001D2687"/>
    <w:rsid w:val="00325F58"/>
    <w:rsid w:val="00365887"/>
    <w:rsid w:val="00414909"/>
    <w:rsid w:val="004201F8"/>
    <w:rsid w:val="0045788E"/>
    <w:rsid w:val="00460A32"/>
    <w:rsid w:val="00466622"/>
    <w:rsid w:val="004B2CC9"/>
    <w:rsid w:val="00502171"/>
    <w:rsid w:val="005027F2"/>
    <w:rsid w:val="0051286F"/>
    <w:rsid w:val="00561B13"/>
    <w:rsid w:val="005B0955"/>
    <w:rsid w:val="005B7735"/>
    <w:rsid w:val="005E2908"/>
    <w:rsid w:val="00601B0A"/>
    <w:rsid w:val="00626437"/>
    <w:rsid w:val="00632FA0"/>
    <w:rsid w:val="006543D4"/>
    <w:rsid w:val="006B6BE9"/>
    <w:rsid w:val="006C095B"/>
    <w:rsid w:val="006C41A4"/>
    <w:rsid w:val="006D1E9A"/>
    <w:rsid w:val="006D6B2D"/>
    <w:rsid w:val="007107DF"/>
    <w:rsid w:val="00711923"/>
    <w:rsid w:val="00744CF6"/>
    <w:rsid w:val="00774C07"/>
    <w:rsid w:val="00822396"/>
    <w:rsid w:val="0082785E"/>
    <w:rsid w:val="008E7FFA"/>
    <w:rsid w:val="009171DE"/>
    <w:rsid w:val="00963B05"/>
    <w:rsid w:val="009E0C5D"/>
    <w:rsid w:val="00A06CF2"/>
    <w:rsid w:val="00AB0896"/>
    <w:rsid w:val="00AE6AEE"/>
    <w:rsid w:val="00B76980"/>
    <w:rsid w:val="00BD19F5"/>
    <w:rsid w:val="00BE1760"/>
    <w:rsid w:val="00C00C1E"/>
    <w:rsid w:val="00C36776"/>
    <w:rsid w:val="00CD6B58"/>
    <w:rsid w:val="00CF401E"/>
    <w:rsid w:val="00CF530C"/>
    <w:rsid w:val="00D76950"/>
    <w:rsid w:val="00E67F1C"/>
    <w:rsid w:val="00E828E8"/>
    <w:rsid w:val="00FC0C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1F8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82785E"/>
    <w:rPr>
      <w:b/>
      <w:bCs/>
    </w:rPr>
  </w:style>
  <w:style w:type="paragraph" w:styleId="NoSpacing">
    <w:name w:val="No Spacing"/>
    <w:uiPriority w:val="1"/>
    <w:qFormat/>
    <w:locked/>
    <w:rsid w:val="0082785E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253</Words>
  <Characters>1367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9</cp:revision>
  <cp:lastPrinted>2021-05-04T17:19:00Z</cp:lastPrinted>
  <dcterms:created xsi:type="dcterms:W3CDTF">2021-10-26T11:51:00Z</dcterms:created>
  <dcterms:modified xsi:type="dcterms:W3CDTF">2021-10-26T13:20:00Z</dcterms:modified>
</cp:coreProperties>
</file>