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FAD5E1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065B6">
        <w:rPr>
          <w:rFonts w:ascii="Arial" w:hAnsi="Arial" w:cs="Arial"/>
          <w:b/>
          <w:sz w:val="24"/>
          <w:szCs w:val="24"/>
          <w:u w:val="single"/>
        </w:rPr>
        <w:t xml:space="preserve">Avenida Rebouças com a </w:t>
      </w:r>
      <w:r w:rsidR="005657A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5ADC">
        <w:rPr>
          <w:rFonts w:ascii="Arial" w:hAnsi="Arial" w:cs="Arial"/>
          <w:b/>
          <w:sz w:val="24"/>
          <w:szCs w:val="24"/>
          <w:u w:val="single"/>
        </w:rPr>
        <w:t>Geraldo de Souza</w:t>
      </w:r>
      <w:bookmarkStart w:id="1" w:name="_GoBack"/>
      <w:bookmarkEnd w:id="1"/>
      <w:r w:rsidR="005657A7">
        <w:rPr>
          <w:rFonts w:ascii="Arial" w:hAnsi="Arial" w:cs="Arial"/>
          <w:b/>
          <w:sz w:val="24"/>
          <w:szCs w:val="24"/>
          <w:u w:val="single"/>
        </w:rPr>
        <w:t xml:space="preserve">, localizadas no Jardim </w:t>
      </w:r>
      <w:r w:rsidR="00BA1AAE">
        <w:rPr>
          <w:rFonts w:ascii="Arial" w:hAnsi="Arial" w:cs="Arial"/>
          <w:b/>
          <w:sz w:val="24"/>
          <w:szCs w:val="24"/>
          <w:u w:val="single"/>
        </w:rPr>
        <w:t>São Carlos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710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579E3-6A73-43C3-A131-BAC73564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2021-10-26T11:40:00Z</dcterms:created>
  <dcterms:modified xsi:type="dcterms:W3CDTF">2021-10-26T11:41:00Z</dcterms:modified>
</cp:coreProperties>
</file>