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2DFEF59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A300A">
        <w:rPr>
          <w:rFonts w:ascii="Arial" w:hAnsi="Arial" w:cs="Arial"/>
          <w:b/>
          <w:noProof/>
          <w:sz w:val="24"/>
          <w:szCs w:val="24"/>
        </w:rPr>
        <w:t>Rua: Joana Mancini Ongaro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6A300A">
        <w:rPr>
          <w:rFonts w:ascii="Arial" w:hAnsi="Arial" w:cs="Arial"/>
          <w:noProof/>
          <w:sz w:val="24"/>
          <w:szCs w:val="24"/>
        </w:rPr>
        <w:t>202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6A300A">
        <w:rPr>
          <w:rFonts w:ascii="Arial" w:hAnsi="Arial" w:cs="Arial"/>
          <w:b/>
          <w:sz w:val="24"/>
          <w:szCs w:val="24"/>
        </w:rPr>
        <w:t>Bairro: Chácara Monte Alegre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6A300A">
        <w:rPr>
          <w:rFonts w:ascii="Arial" w:hAnsi="Arial" w:cs="Arial"/>
          <w:b/>
          <w:sz w:val="24"/>
          <w:szCs w:val="24"/>
        </w:rPr>
        <w:t>: 13.175.571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FF6F1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bookmarkStart w:id="1" w:name="_GoBack"/>
      <w:bookmarkEnd w:id="1"/>
      <w:r w:rsidR="00926E3A">
        <w:rPr>
          <w:rFonts w:ascii="Arial" w:hAnsi="Arial" w:cs="Arial"/>
          <w:sz w:val="24"/>
          <w:szCs w:val="24"/>
        </w:rPr>
        <w:t xml:space="preserve"> </w:t>
      </w:r>
      <w:r w:rsidR="00926E3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148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A300A"/>
    <w:rsid w:val="006C41A4"/>
    <w:rsid w:val="006D1E9A"/>
    <w:rsid w:val="006F0236"/>
    <w:rsid w:val="007238CC"/>
    <w:rsid w:val="007908D5"/>
    <w:rsid w:val="007B1701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466F8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E409D1"/>
    <w:rsid w:val="00E75C70"/>
    <w:rsid w:val="00E8381D"/>
    <w:rsid w:val="00EB1138"/>
    <w:rsid w:val="00EF0ACA"/>
    <w:rsid w:val="00F06910"/>
    <w:rsid w:val="00F10189"/>
    <w:rsid w:val="00F76C14"/>
    <w:rsid w:val="00F879BB"/>
    <w:rsid w:val="00F9029E"/>
    <w:rsid w:val="00FC797E"/>
    <w:rsid w:val="00FD51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736D-DB44-43FB-B194-4AF939DF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2021-10-22T16:34:00Z</dcterms:created>
  <dcterms:modified xsi:type="dcterms:W3CDTF">2021-10-22T16:36:00Z</dcterms:modified>
</cp:coreProperties>
</file>