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4B58FC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2FC86F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764CA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0B3C5C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BB7FA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C13CC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E89525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527BD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0A17E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4D50DD">
        <w:rPr>
          <w:rFonts w:ascii="Times New Roman" w:eastAsia="Times New Roman" w:hAnsi="Times New Roman"/>
          <w:sz w:val="28"/>
          <w:szCs w:val="28"/>
          <w:lang w:eastAsia="pt-BR"/>
        </w:rPr>
        <w:t>esquina com a Rua Sebastião Mariano Mendes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E73900">
        <w:rPr>
          <w:rFonts w:ascii="Times New Roman" w:eastAsia="Times New Roman" w:hAnsi="Times New Roman"/>
          <w:sz w:val="28"/>
          <w:szCs w:val="28"/>
          <w:lang w:eastAsia="pt-BR"/>
        </w:rPr>
        <w:t>esquina com a Rua Sebastião Ricardo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próximo ao Mercado Dia 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E73993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3C8896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F4CDCE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52C3A6F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6E9472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64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179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