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78268A" w14:paraId="66E28272" w14:textId="13DA237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346951">
        <w:rPr>
          <w:rFonts w:ascii="Arial" w:hAnsi="Arial" w:cs="Arial"/>
          <w:b/>
          <w:sz w:val="24"/>
          <w:szCs w:val="24"/>
          <w:u w:val="single"/>
        </w:rPr>
        <w:t>Rua Almirante Barroso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10C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46951">
        <w:rPr>
          <w:rFonts w:ascii="Arial" w:hAnsi="Arial" w:cs="Arial"/>
          <w:b/>
          <w:sz w:val="24"/>
          <w:szCs w:val="24"/>
          <w:u w:val="single"/>
        </w:rPr>
        <w:t>Orlando de Matos</w:t>
      </w:r>
      <w:r w:rsidR="00A93AB4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6951">
        <w:rPr>
          <w:rFonts w:ascii="Arial" w:hAnsi="Arial" w:cs="Arial"/>
          <w:b/>
          <w:sz w:val="24"/>
          <w:szCs w:val="24"/>
          <w:u w:val="single"/>
        </w:rPr>
        <w:t>João Paulo II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0523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71CFC"/>
    <w:rsid w:val="000865D6"/>
    <w:rsid w:val="00096E4E"/>
    <w:rsid w:val="000A7449"/>
    <w:rsid w:val="000C54DA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00A37"/>
    <w:rsid w:val="0023047D"/>
    <w:rsid w:val="00244B9B"/>
    <w:rsid w:val="002507D8"/>
    <w:rsid w:val="002770D2"/>
    <w:rsid w:val="00282436"/>
    <w:rsid w:val="002872F2"/>
    <w:rsid w:val="00292379"/>
    <w:rsid w:val="00294752"/>
    <w:rsid w:val="002C52B9"/>
    <w:rsid w:val="002C661D"/>
    <w:rsid w:val="002D7B1C"/>
    <w:rsid w:val="002E3EB2"/>
    <w:rsid w:val="00346951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7230B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52EB2"/>
    <w:rsid w:val="007637FD"/>
    <w:rsid w:val="007721BE"/>
    <w:rsid w:val="0078268A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2FBF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93AB4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5594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1C28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0CC4"/>
    <w:rsid w:val="00E14459"/>
    <w:rsid w:val="00E1529E"/>
    <w:rsid w:val="00E20076"/>
    <w:rsid w:val="00E77AAD"/>
    <w:rsid w:val="00E90E6A"/>
    <w:rsid w:val="00EA07D3"/>
    <w:rsid w:val="00EB1138"/>
    <w:rsid w:val="00EB2651"/>
    <w:rsid w:val="00EE1119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9B878-27E2-4BE4-83D0-E0BC7BBF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2021-10-19T13:50:00Z</dcterms:created>
  <dcterms:modified xsi:type="dcterms:W3CDTF">2021-10-19T13:50:00Z</dcterms:modified>
</cp:coreProperties>
</file>