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A58E99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555FBE">
        <w:rPr>
          <w:rFonts w:ascii="Arial" w:eastAsia="MS Mincho" w:hAnsi="Arial" w:cs="Arial"/>
          <w:sz w:val="28"/>
          <w:szCs w:val="28"/>
        </w:rPr>
        <w:t>, com urgência,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8146A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D8146A">
        <w:rPr>
          <w:rFonts w:ascii="Arial" w:eastAsia="MS Mincho" w:hAnsi="Arial" w:cs="Arial"/>
          <w:b/>
          <w:bCs/>
          <w:sz w:val="28"/>
          <w:szCs w:val="28"/>
        </w:rPr>
        <w:t>nivelamento da via e o seu posterior recapeamento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55FBE">
        <w:rPr>
          <w:rFonts w:ascii="Arial" w:eastAsia="MS Mincho" w:hAnsi="Arial" w:cs="Arial"/>
          <w:b/>
          <w:bCs/>
          <w:sz w:val="28"/>
          <w:szCs w:val="28"/>
        </w:rPr>
        <w:t>Olivio</w:t>
      </w:r>
      <w:r w:rsidR="00555FBE">
        <w:rPr>
          <w:rFonts w:ascii="Arial" w:eastAsia="MS Mincho" w:hAnsi="Arial" w:cs="Arial"/>
          <w:b/>
          <w:bCs/>
          <w:sz w:val="28"/>
          <w:szCs w:val="28"/>
        </w:rPr>
        <w:t xml:space="preserve"> Lobo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555FBE">
        <w:rPr>
          <w:rFonts w:ascii="Arial" w:eastAsia="MS Mincho" w:hAnsi="Arial" w:cs="Arial"/>
          <w:b/>
          <w:bCs/>
          <w:sz w:val="28"/>
          <w:szCs w:val="28"/>
        </w:rPr>
        <w:t>Dez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555FBE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55FBE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62A27F6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</w:t>
      </w:r>
      <w:r w:rsidR="00D8146A">
        <w:rPr>
          <w:rFonts w:ascii="Arial" w:eastAsia="MS Mincho" w:hAnsi="Arial" w:cs="Arial"/>
          <w:sz w:val="28"/>
          <w:szCs w:val="28"/>
        </w:rPr>
        <w:t xml:space="preserve">o local </w:t>
      </w:r>
      <w:r>
        <w:rPr>
          <w:rFonts w:ascii="Arial" w:eastAsia="MS Mincho" w:hAnsi="Arial" w:cs="Arial"/>
          <w:sz w:val="28"/>
          <w:szCs w:val="28"/>
        </w:rPr>
        <w:t>supracitad</w:t>
      </w:r>
      <w:r w:rsidR="00D8146A">
        <w:rPr>
          <w:rFonts w:ascii="Arial" w:eastAsia="MS Mincho" w:hAnsi="Arial" w:cs="Arial"/>
          <w:sz w:val="28"/>
          <w:szCs w:val="28"/>
        </w:rPr>
        <w:t>o</w:t>
      </w:r>
      <w:r w:rsidR="00BA0AFC">
        <w:rPr>
          <w:rFonts w:ascii="Arial" w:eastAsia="MS Mincho" w:hAnsi="Arial" w:cs="Arial"/>
          <w:sz w:val="28"/>
          <w:szCs w:val="28"/>
        </w:rPr>
        <w:t xml:space="preserve"> encontra-se</w:t>
      </w:r>
      <w:r w:rsidR="00D8146A">
        <w:rPr>
          <w:rFonts w:ascii="Arial" w:eastAsia="MS Mincho" w:hAnsi="Arial" w:cs="Arial"/>
          <w:sz w:val="28"/>
          <w:szCs w:val="28"/>
        </w:rPr>
        <w:t xml:space="preserve"> uma depressão no asfalto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D8146A">
        <w:rPr>
          <w:rFonts w:ascii="Arial" w:eastAsia="MS Mincho" w:hAnsi="Arial" w:cs="Arial"/>
          <w:sz w:val="28"/>
          <w:szCs w:val="28"/>
        </w:rPr>
        <w:t xml:space="preserve"> além de poder provocar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E4F5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A81571">
        <w:rPr>
          <w:rFonts w:ascii="Arial" w:hAnsi="Arial" w:cs="Arial"/>
          <w:sz w:val="28"/>
          <w:szCs w:val="28"/>
        </w:rPr>
        <w:t>9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91B54"/>
    <w:rsid w:val="002A5ED8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55FBE"/>
    <w:rsid w:val="005C646E"/>
    <w:rsid w:val="00601B0A"/>
    <w:rsid w:val="00626437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C60B9"/>
    <w:rsid w:val="007E2B98"/>
    <w:rsid w:val="00822396"/>
    <w:rsid w:val="009C7C91"/>
    <w:rsid w:val="00A06CF2"/>
    <w:rsid w:val="00A26AC5"/>
    <w:rsid w:val="00A46A01"/>
    <w:rsid w:val="00A8157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167F"/>
    <w:rsid w:val="00CD6B58"/>
    <w:rsid w:val="00CE6135"/>
    <w:rsid w:val="00CF401E"/>
    <w:rsid w:val="00D17E77"/>
    <w:rsid w:val="00D329E0"/>
    <w:rsid w:val="00D64CDB"/>
    <w:rsid w:val="00D8146A"/>
    <w:rsid w:val="00D81D74"/>
    <w:rsid w:val="00E00F8D"/>
    <w:rsid w:val="00EC1BA9"/>
    <w:rsid w:val="00F27E5C"/>
    <w:rsid w:val="00F32E69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40A01-D4C5-4563-A580-918180BD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2021-10-18T18:24:00Z</dcterms:created>
  <dcterms:modified xsi:type="dcterms:W3CDTF">2021-10-18T18:24:00Z</dcterms:modified>
</cp:coreProperties>
</file>