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3FA8B2E8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lâmpada queimada,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na</w:t>
      </w:r>
      <w:r w:rsidR="00EC1FBD">
        <w:rPr>
          <w:rFonts w:eastAsia="Calibri" w:cstheme="minorHAnsi"/>
          <w:sz w:val="24"/>
          <w:szCs w:val="24"/>
        </w:rPr>
        <w:t xml:space="preserve"> </w:t>
      </w:r>
      <w:r w:rsidR="00B32D9E">
        <w:rPr>
          <w:rFonts w:eastAsia="Calibri" w:cstheme="minorHAnsi"/>
          <w:sz w:val="24"/>
          <w:szCs w:val="24"/>
        </w:rPr>
        <w:t xml:space="preserve">Avenida </w:t>
      </w:r>
      <w:r w:rsidRPr="00B0754E" w:rsidR="00B0754E">
        <w:rPr>
          <w:rFonts w:eastAsia="Calibri" w:cstheme="minorHAnsi"/>
          <w:sz w:val="24"/>
          <w:szCs w:val="24"/>
        </w:rPr>
        <w:t>3M</w:t>
      </w:r>
      <w:r w:rsidRPr="00F16DB7">
        <w:rPr>
          <w:rFonts w:eastAsia="Calibri" w:cstheme="minorHAnsi"/>
          <w:sz w:val="24"/>
          <w:szCs w:val="24"/>
        </w:rPr>
        <w:t xml:space="preserve">, </w:t>
      </w:r>
      <w:r w:rsidR="002765DF">
        <w:rPr>
          <w:rFonts w:eastAsia="Calibri" w:cstheme="minorHAnsi"/>
          <w:sz w:val="24"/>
          <w:szCs w:val="24"/>
        </w:rPr>
        <w:t xml:space="preserve">nas proximidades do numeral </w:t>
      </w:r>
      <w:r w:rsidRPr="00B0754E" w:rsidR="00B0754E">
        <w:rPr>
          <w:rFonts w:eastAsia="Calibri" w:cstheme="minorHAnsi"/>
          <w:sz w:val="24"/>
          <w:szCs w:val="24"/>
        </w:rPr>
        <w:t>32 (ao lado da Secretaria do Meio Ambiente)</w:t>
      </w:r>
      <w:r w:rsidR="008A585F">
        <w:rPr>
          <w:rFonts w:eastAsia="Calibri" w:cstheme="minorHAnsi"/>
          <w:sz w:val="24"/>
          <w:szCs w:val="24"/>
        </w:rPr>
        <w:t>,</w:t>
      </w:r>
      <w:r w:rsidRPr="00F16DB7">
        <w:rPr>
          <w:rFonts w:eastAsia="Calibri" w:cstheme="minorHAnsi"/>
          <w:sz w:val="24"/>
          <w:szCs w:val="24"/>
        </w:rPr>
        <w:t xml:space="preserve"> no bairro </w:t>
      </w:r>
      <w:r w:rsidRPr="00B0754E" w:rsidR="00B0754E">
        <w:rPr>
          <w:rFonts w:eastAsia="Calibri" w:cstheme="minorHAnsi"/>
          <w:sz w:val="24"/>
          <w:szCs w:val="24"/>
        </w:rPr>
        <w:t>Jardim Primavera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B0754E" w:rsidR="00B0754E">
        <w:rPr>
          <w:rFonts w:eastAsia="Calibri" w:cstheme="minorHAnsi"/>
          <w:sz w:val="24"/>
          <w:szCs w:val="24"/>
        </w:rPr>
        <w:t>13170-013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493518" w14:paraId="710038E3" w14:textId="1579862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 w:rsid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 w:rsid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 w:rsid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 w:rsidR="00F16DB7">
        <w:rPr>
          <w:rFonts w:eastAsia="Calibri" w:cstheme="minorHAnsi"/>
          <w:sz w:val="24"/>
          <w:szCs w:val="24"/>
        </w:rPr>
        <w:t>.</w:t>
      </w:r>
    </w:p>
    <w:p w:rsidR="00EB5C6A" w:rsidP="00493518" w14:paraId="721C96B4" w14:textId="4DCE5FF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30E9E9A9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882457">
        <w:rPr>
          <w:rFonts w:eastAsia="Calibri" w:cstheme="minorHAnsi"/>
          <w:sz w:val="24"/>
          <w:szCs w:val="24"/>
        </w:rPr>
        <w:t>19</w:t>
      </w:r>
      <w:r w:rsidR="007C0B24">
        <w:rPr>
          <w:rFonts w:eastAsia="Calibri" w:cstheme="minorHAnsi"/>
          <w:sz w:val="24"/>
          <w:szCs w:val="24"/>
        </w:rPr>
        <w:t xml:space="preserve"> </w:t>
      </w:r>
      <w:r w:rsidR="00D61326">
        <w:rPr>
          <w:rFonts w:eastAsia="Calibri" w:cstheme="minorHAnsi"/>
          <w:sz w:val="24"/>
          <w:szCs w:val="24"/>
        </w:rPr>
        <w:t xml:space="preserve">de </w:t>
      </w:r>
      <w:r w:rsidR="00F03F12">
        <w:rPr>
          <w:rFonts w:eastAsia="Calibri" w:cstheme="minorHAnsi"/>
          <w:sz w:val="24"/>
          <w:szCs w:val="24"/>
        </w:rPr>
        <w:t>outu</w:t>
      </w:r>
      <w:r w:rsidR="00D61326">
        <w:rPr>
          <w:rFonts w:eastAsia="Calibri" w:cstheme="minorHAnsi"/>
          <w:sz w:val="24"/>
          <w:szCs w:val="24"/>
        </w:rPr>
        <w:t>bro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9D7"/>
    <w:rsid w:val="0009104A"/>
    <w:rsid w:val="000A7D0D"/>
    <w:rsid w:val="000B2A15"/>
    <w:rsid w:val="000D2BDC"/>
    <w:rsid w:val="000E7C4A"/>
    <w:rsid w:val="00100878"/>
    <w:rsid w:val="00104AAA"/>
    <w:rsid w:val="00107C60"/>
    <w:rsid w:val="00120720"/>
    <w:rsid w:val="00134369"/>
    <w:rsid w:val="0015657E"/>
    <w:rsid w:val="00156CF8"/>
    <w:rsid w:val="00161518"/>
    <w:rsid w:val="00176242"/>
    <w:rsid w:val="00270A04"/>
    <w:rsid w:val="002765DF"/>
    <w:rsid w:val="00276CFF"/>
    <w:rsid w:val="002A3F37"/>
    <w:rsid w:val="002A52BB"/>
    <w:rsid w:val="002A7707"/>
    <w:rsid w:val="002D6123"/>
    <w:rsid w:val="003217D7"/>
    <w:rsid w:val="00340FC5"/>
    <w:rsid w:val="00341BDE"/>
    <w:rsid w:val="00350A3C"/>
    <w:rsid w:val="00361E85"/>
    <w:rsid w:val="003757D2"/>
    <w:rsid w:val="003879A2"/>
    <w:rsid w:val="003956A7"/>
    <w:rsid w:val="003A49B5"/>
    <w:rsid w:val="00414DEB"/>
    <w:rsid w:val="00460A32"/>
    <w:rsid w:val="00487E91"/>
    <w:rsid w:val="00493518"/>
    <w:rsid w:val="004A695E"/>
    <w:rsid w:val="004B2CC9"/>
    <w:rsid w:val="004C740B"/>
    <w:rsid w:val="004E7CC9"/>
    <w:rsid w:val="0051286F"/>
    <w:rsid w:val="00524147"/>
    <w:rsid w:val="00550C22"/>
    <w:rsid w:val="00563E32"/>
    <w:rsid w:val="0056440F"/>
    <w:rsid w:val="00581495"/>
    <w:rsid w:val="00585FEE"/>
    <w:rsid w:val="005B17ED"/>
    <w:rsid w:val="005E0D32"/>
    <w:rsid w:val="005E6D1F"/>
    <w:rsid w:val="005F6A30"/>
    <w:rsid w:val="00624EAA"/>
    <w:rsid w:val="00626437"/>
    <w:rsid w:val="00632FA0"/>
    <w:rsid w:val="00637E44"/>
    <w:rsid w:val="0064526E"/>
    <w:rsid w:val="0064605F"/>
    <w:rsid w:val="00657440"/>
    <w:rsid w:val="006B267A"/>
    <w:rsid w:val="006C41A4"/>
    <w:rsid w:val="006D1E9A"/>
    <w:rsid w:val="006E6F01"/>
    <w:rsid w:val="006F40A3"/>
    <w:rsid w:val="00705B8A"/>
    <w:rsid w:val="00730553"/>
    <w:rsid w:val="00766CEC"/>
    <w:rsid w:val="007C0B24"/>
    <w:rsid w:val="007E768C"/>
    <w:rsid w:val="008152FB"/>
    <w:rsid w:val="00822396"/>
    <w:rsid w:val="00857476"/>
    <w:rsid w:val="00863EF5"/>
    <w:rsid w:val="00871DC0"/>
    <w:rsid w:val="00882457"/>
    <w:rsid w:val="0089021B"/>
    <w:rsid w:val="008942D2"/>
    <w:rsid w:val="008A585F"/>
    <w:rsid w:val="008B34BC"/>
    <w:rsid w:val="008C15E0"/>
    <w:rsid w:val="00916B8E"/>
    <w:rsid w:val="00933AC8"/>
    <w:rsid w:val="00947055"/>
    <w:rsid w:val="0098585A"/>
    <w:rsid w:val="009A512A"/>
    <w:rsid w:val="009D5FB7"/>
    <w:rsid w:val="00A06CF2"/>
    <w:rsid w:val="00A07B6F"/>
    <w:rsid w:val="00A34FE3"/>
    <w:rsid w:val="00A43822"/>
    <w:rsid w:val="00A83550"/>
    <w:rsid w:val="00A86B82"/>
    <w:rsid w:val="00AC0502"/>
    <w:rsid w:val="00AD2284"/>
    <w:rsid w:val="00AE188C"/>
    <w:rsid w:val="00B01EAA"/>
    <w:rsid w:val="00B0754E"/>
    <w:rsid w:val="00B32D9E"/>
    <w:rsid w:val="00B4559C"/>
    <w:rsid w:val="00BC532E"/>
    <w:rsid w:val="00BD2E26"/>
    <w:rsid w:val="00C00C1E"/>
    <w:rsid w:val="00C13D4E"/>
    <w:rsid w:val="00C36776"/>
    <w:rsid w:val="00C4450A"/>
    <w:rsid w:val="00C64778"/>
    <w:rsid w:val="00C71CF7"/>
    <w:rsid w:val="00C86A68"/>
    <w:rsid w:val="00CD0319"/>
    <w:rsid w:val="00CD6B58"/>
    <w:rsid w:val="00CE30D6"/>
    <w:rsid w:val="00CF401E"/>
    <w:rsid w:val="00D07112"/>
    <w:rsid w:val="00D33A31"/>
    <w:rsid w:val="00D4321F"/>
    <w:rsid w:val="00D60D99"/>
    <w:rsid w:val="00D61326"/>
    <w:rsid w:val="00D965BD"/>
    <w:rsid w:val="00DB55D7"/>
    <w:rsid w:val="00DD420F"/>
    <w:rsid w:val="00DE6193"/>
    <w:rsid w:val="00E02CBB"/>
    <w:rsid w:val="00E57B8E"/>
    <w:rsid w:val="00E8734F"/>
    <w:rsid w:val="00EB5C6A"/>
    <w:rsid w:val="00EC1FBD"/>
    <w:rsid w:val="00F03F12"/>
    <w:rsid w:val="00F14408"/>
    <w:rsid w:val="00F16DB7"/>
    <w:rsid w:val="00F950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</cp:revision>
  <cp:lastPrinted>2021-02-25T18:05:00Z</cp:lastPrinted>
  <dcterms:created xsi:type="dcterms:W3CDTF">2021-10-19T12:24:00Z</dcterms:created>
  <dcterms:modified xsi:type="dcterms:W3CDTF">2021-10-19T12:24:00Z</dcterms:modified>
</cp:coreProperties>
</file>