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7AF1" w:rsidP="00251832" w14:paraId="2BB79799" w14:textId="7D32FEB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permStart w:id="0" w:edGrp="everyone"/>
    </w:p>
    <w:p w:rsidR="00907AF1" w:rsidP="00251832" w14:paraId="2863DD20" w14:textId="1A26D24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51832" w:rsidP="00251832" w14:paraId="30405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7AF1" w:rsidRPr="00F06910" w:rsidP="00907AF1" w14:paraId="35DAEBC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7AF1" w:rsidP="00907AF1" w14:paraId="2A93E73E" w14:textId="77777777">
      <w:pPr>
        <w:ind w:left="285"/>
        <w:rPr>
          <w:sz w:val="24"/>
          <w:szCs w:val="24"/>
        </w:rPr>
      </w:pPr>
    </w:p>
    <w:p w:rsidR="00907AF1" w:rsidP="00907AF1" w14:paraId="071B06F9" w14:textId="10ED443B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do Sr. Marcelo Cruz, ocorrido no dia 17 de </w:t>
      </w:r>
      <w:r w:rsidRPr="5B4D3F80">
        <w:rPr>
          <w:rFonts w:ascii="Arial" w:hAnsi="Arial" w:cs="Arial"/>
          <w:sz w:val="24"/>
          <w:szCs w:val="24"/>
        </w:rPr>
        <w:t>outubro</w:t>
      </w:r>
      <w:r w:rsidRPr="5B4D3F80">
        <w:rPr>
          <w:rFonts w:ascii="Arial" w:hAnsi="Arial" w:cs="Arial"/>
          <w:sz w:val="24"/>
          <w:szCs w:val="24"/>
        </w:rPr>
        <w:t xml:space="preserve"> de 2021. </w:t>
      </w:r>
    </w:p>
    <w:p w:rsidR="00907AF1" w:rsidP="00907AF1" w14:paraId="3C8923AA" w14:textId="08364F31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 xml:space="preserve">Sr. Marcelo Cruz, conhecido como Marcelinho nasceu aos 06 de </w:t>
      </w:r>
      <w:r w:rsidRPr="5B4D3F80">
        <w:rPr>
          <w:rFonts w:ascii="Arial" w:hAnsi="Arial" w:cs="Arial"/>
          <w:sz w:val="24"/>
          <w:szCs w:val="24"/>
        </w:rPr>
        <w:t>setembro</w:t>
      </w:r>
      <w:r w:rsidRPr="5B4D3F80">
        <w:rPr>
          <w:rFonts w:ascii="Arial" w:hAnsi="Arial" w:cs="Arial"/>
          <w:sz w:val="24"/>
          <w:szCs w:val="24"/>
        </w:rPr>
        <w:t xml:space="preserve"> de 1974, morador do Matão – Sumaré –</w:t>
      </w:r>
      <w:r>
        <w:rPr>
          <w:rFonts w:ascii="Arial" w:hAnsi="Arial" w:cs="Arial"/>
          <w:sz w:val="24"/>
          <w:szCs w:val="24"/>
        </w:rPr>
        <w:t xml:space="preserve"> </w:t>
      </w:r>
      <w:r w:rsidRPr="5B4D3F80">
        <w:rPr>
          <w:rFonts w:ascii="Arial" w:hAnsi="Arial" w:cs="Arial"/>
          <w:sz w:val="24"/>
          <w:szCs w:val="24"/>
        </w:rPr>
        <w:t xml:space="preserve">SP, faleceu aos 47 anos de idade, deixa a esposa </w:t>
      </w:r>
      <w:r w:rsidRPr="5B4D3F80">
        <w:rPr>
          <w:rFonts w:ascii="Arial" w:hAnsi="Arial" w:cs="Arial"/>
          <w:sz w:val="24"/>
          <w:szCs w:val="24"/>
        </w:rPr>
        <w:t>Edielza</w:t>
      </w:r>
      <w:r w:rsidRPr="5B4D3F80">
        <w:rPr>
          <w:rFonts w:ascii="Arial" w:hAnsi="Arial" w:cs="Arial"/>
          <w:sz w:val="24"/>
          <w:szCs w:val="24"/>
        </w:rPr>
        <w:t>, e seus filhos, Leandro e Viviane</w:t>
      </w:r>
      <w:r>
        <w:rPr>
          <w:rFonts w:ascii="Arial" w:hAnsi="Arial" w:cs="Arial"/>
          <w:sz w:val="24"/>
          <w:szCs w:val="24"/>
        </w:rPr>
        <w:t>.</w:t>
      </w:r>
      <w:r w:rsidRPr="5B4D3F80">
        <w:rPr>
          <w:rFonts w:ascii="Arial" w:hAnsi="Arial" w:cs="Arial"/>
          <w:sz w:val="24"/>
          <w:szCs w:val="24"/>
        </w:rPr>
        <w:t xml:space="preserve"> </w:t>
      </w:r>
      <w:r w:rsidRPr="5B4D3F80">
        <w:rPr>
          <w:rFonts w:ascii="Arial" w:hAnsi="Arial" w:cs="Arial"/>
          <w:sz w:val="24"/>
          <w:szCs w:val="24"/>
        </w:rPr>
        <w:t>Marcelinho era uma</w:t>
      </w:r>
      <w:r w:rsidRPr="5B4D3F80">
        <w:rPr>
          <w:rFonts w:ascii="Arial" w:hAnsi="Arial" w:cs="Arial"/>
          <w:sz w:val="24"/>
          <w:szCs w:val="24"/>
        </w:rPr>
        <w:t xml:space="preserve"> pessoa muito querida por amigos e familiares, era um exemplo de trabalho e dedicação, trabalhou durante anos como engraxate atendendo a todos que passavam pelo Fórum de Sumaré, sempre com seu sorriso no rosto atendia a todos sem distinção, era estimado por Advogados e Autoridades e funcionários, deixará saudades e uma enorme lacuna para aqueles que a conheceram.</w:t>
      </w:r>
    </w:p>
    <w:p w:rsidR="00907AF1" w:rsidP="00907AF1" w14:paraId="32E742F1" w14:textId="6C70C02B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tab/>
      </w:r>
      <w:r w:rsidRPr="5B4D3F80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907AF1" w:rsidP="00907AF1" w14:paraId="6CFFF223" w14:textId="77777777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907AF1" w:rsidP="00907AF1" w14:paraId="31F919B5" w14:textId="0F374056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do Sr. Marcelo Cruz, e que, após, se dê ciência aos familiares.</w:t>
      </w:r>
    </w:p>
    <w:p w:rsidR="00907AF1" w:rsidP="00907AF1" w14:paraId="55ABD598" w14:textId="77777777">
      <w:pPr>
        <w:spacing w:after="0" w:line="48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AF1" w:rsidP="00907AF1" w14:paraId="3C5C0B4C" w14:textId="659CAB1C">
      <w:pPr>
        <w:jc w:val="center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 xml:space="preserve">Sumaré,19 de </w:t>
      </w:r>
      <w:r w:rsidRPr="5B4D3F80">
        <w:rPr>
          <w:rFonts w:ascii="Arial" w:hAnsi="Arial" w:cs="Arial"/>
          <w:sz w:val="24"/>
          <w:szCs w:val="24"/>
        </w:rPr>
        <w:t>outubro</w:t>
      </w:r>
      <w:r w:rsidRPr="5B4D3F80">
        <w:rPr>
          <w:rFonts w:ascii="Arial" w:hAnsi="Arial" w:cs="Arial"/>
          <w:sz w:val="24"/>
          <w:szCs w:val="24"/>
        </w:rPr>
        <w:t xml:space="preserve"> de 2021.</w:t>
      </w:r>
    </w:p>
    <w:p w:rsidR="00907AF1" w:rsidRPr="00F06910" w:rsidP="00907AF1" w14:paraId="322A349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6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AF1" w:rsidP="00907AF1" w14:paraId="1830070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51832" w:rsidP="00907AF1" w14:paraId="3DC93C3E" w14:textId="10A07808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  <w:r w:rsidRPr="5B4D3F80">
        <w:rPr>
          <w:b/>
          <w:bCs/>
          <w:color w:val="000000" w:themeColor="text1"/>
          <w:sz w:val="27"/>
          <w:szCs w:val="27"/>
        </w:rPr>
        <w:t xml:space="preserve">(Toninho Mineiro – </w:t>
      </w:r>
      <w:r w:rsidRPr="5B4D3F80">
        <w:rPr>
          <w:b/>
          <w:bCs/>
          <w:color w:val="000000" w:themeColor="text1"/>
          <w:sz w:val="27"/>
          <w:szCs w:val="27"/>
        </w:rPr>
        <w:t>Vereador 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43135D"/>
    <w:rsid w:val="00440293"/>
    <w:rsid w:val="00460A32"/>
    <w:rsid w:val="004B2CC9"/>
    <w:rsid w:val="0051286F"/>
    <w:rsid w:val="00601B0A"/>
    <w:rsid w:val="00626437"/>
    <w:rsid w:val="00632FA0"/>
    <w:rsid w:val="0064219A"/>
    <w:rsid w:val="006B5145"/>
    <w:rsid w:val="006C41A4"/>
    <w:rsid w:val="006D1E9A"/>
    <w:rsid w:val="00822396"/>
    <w:rsid w:val="00907AF1"/>
    <w:rsid w:val="009C510B"/>
    <w:rsid w:val="00A06CF2"/>
    <w:rsid w:val="00AE6AEE"/>
    <w:rsid w:val="00C00C1E"/>
    <w:rsid w:val="00C36776"/>
    <w:rsid w:val="00C74F25"/>
    <w:rsid w:val="00CD6B58"/>
    <w:rsid w:val="00CF401E"/>
    <w:rsid w:val="00D72771"/>
    <w:rsid w:val="00F06910"/>
    <w:rsid w:val="2A270A8A"/>
    <w:rsid w:val="5B4D3F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2021-10-19T13:07:00Z</dcterms:created>
  <dcterms:modified xsi:type="dcterms:W3CDTF">2021-10-19T13:07:00Z</dcterms:modified>
</cp:coreProperties>
</file>