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B9CA91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82457">
        <w:rPr>
          <w:rFonts w:eastAsia="Calibri" w:cstheme="minorHAnsi"/>
          <w:sz w:val="24"/>
          <w:szCs w:val="24"/>
        </w:rPr>
        <w:t xml:space="preserve">Rua </w:t>
      </w:r>
      <w:r w:rsidRPr="00882457" w:rsidR="00882457">
        <w:rPr>
          <w:rFonts w:eastAsia="Calibri" w:cstheme="minorHAnsi"/>
          <w:sz w:val="24"/>
          <w:szCs w:val="24"/>
        </w:rPr>
        <w:t>José Mancini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161518" w:rsidR="00161518">
        <w:rPr>
          <w:rFonts w:eastAsia="Calibri" w:cstheme="minorHAnsi"/>
          <w:sz w:val="24"/>
          <w:szCs w:val="24"/>
        </w:rPr>
        <w:t>480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882457" w:rsidR="00882457">
        <w:rPr>
          <w:rFonts w:eastAsia="Calibri" w:cstheme="minorHAnsi"/>
          <w:sz w:val="24"/>
          <w:szCs w:val="24"/>
        </w:rPr>
        <w:t>Jardim São Carlos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82457" w:rsidR="00882457">
        <w:rPr>
          <w:rFonts w:eastAsia="Calibri" w:cstheme="minorHAnsi"/>
          <w:sz w:val="24"/>
          <w:szCs w:val="24"/>
        </w:rPr>
        <w:t>13170-040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85FEE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16B8E"/>
    <w:rsid w:val="00917AFD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C0502"/>
    <w:rsid w:val="00AD2284"/>
    <w:rsid w:val="00AE188C"/>
    <w:rsid w:val="00B01EAA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2021-10-19T12:21:00Z</dcterms:created>
  <dcterms:modified xsi:type="dcterms:W3CDTF">2021-10-19T12:22:00Z</dcterms:modified>
</cp:coreProperties>
</file>