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004472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D41D1D" w:rsidR="00D41D1D">
        <w:rPr>
          <w:rFonts w:ascii="Tahoma" w:hAnsi="Tahoma" w:cs="Tahoma"/>
          <w:b/>
          <w:sz w:val="24"/>
          <w:szCs w:val="24"/>
        </w:rPr>
        <w:t xml:space="preserve">Rua </w:t>
      </w:r>
      <w:r w:rsidRPr="00D41D1D" w:rsidR="00D41D1D">
        <w:rPr>
          <w:rFonts w:ascii="Tahoma" w:hAnsi="Tahoma" w:cs="Tahoma"/>
          <w:b/>
          <w:sz w:val="24"/>
          <w:szCs w:val="24"/>
        </w:rPr>
        <w:t>Balbina</w:t>
      </w:r>
      <w:r w:rsidRPr="00D41D1D" w:rsidR="00D41D1D">
        <w:rPr>
          <w:rFonts w:ascii="Tahoma" w:hAnsi="Tahoma" w:cs="Tahoma"/>
          <w:b/>
          <w:sz w:val="24"/>
          <w:szCs w:val="24"/>
        </w:rPr>
        <w:t xml:space="preserve"> </w:t>
      </w:r>
      <w:r w:rsidRPr="00D41D1D" w:rsidR="00D41D1D">
        <w:rPr>
          <w:rFonts w:ascii="Tahoma" w:hAnsi="Tahoma" w:cs="Tahoma"/>
          <w:b/>
          <w:sz w:val="24"/>
          <w:szCs w:val="24"/>
        </w:rPr>
        <w:t>Blumer</w:t>
      </w:r>
      <w:r w:rsidRPr="00D41D1D" w:rsidR="00D41D1D">
        <w:rPr>
          <w:rFonts w:ascii="Tahoma" w:hAnsi="Tahoma" w:cs="Tahoma"/>
          <w:b/>
          <w:sz w:val="24"/>
          <w:szCs w:val="24"/>
        </w:rPr>
        <w:t xml:space="preserve"> Hoffman</w:t>
      </w:r>
      <w:r w:rsidR="00303B4C">
        <w:rPr>
          <w:rFonts w:ascii="Tahoma" w:hAnsi="Tahoma" w:cs="Tahoma"/>
          <w:b/>
          <w:sz w:val="24"/>
          <w:szCs w:val="24"/>
        </w:rPr>
        <w:t xml:space="preserve"> </w:t>
      </w:r>
      <w:r w:rsidRPr="00303B4C" w:rsidR="00303B4C">
        <w:rPr>
          <w:rFonts w:ascii="Tahoma" w:hAnsi="Tahoma" w:cs="Tahoma"/>
          <w:sz w:val="24"/>
          <w:szCs w:val="24"/>
        </w:rPr>
        <w:t xml:space="preserve">em </w:t>
      </w:r>
      <w:r w:rsidR="00DD341D">
        <w:rPr>
          <w:rFonts w:ascii="Tahoma" w:hAnsi="Tahoma" w:cs="Tahoma"/>
          <w:sz w:val="24"/>
          <w:szCs w:val="24"/>
        </w:rPr>
        <w:t xml:space="preserve">frente ao número </w:t>
      </w:r>
      <w:r w:rsidR="00D41D1D">
        <w:rPr>
          <w:rFonts w:ascii="Tahoma" w:hAnsi="Tahoma" w:cs="Tahoma"/>
          <w:sz w:val="24"/>
          <w:szCs w:val="24"/>
        </w:rPr>
        <w:t>332</w:t>
      </w:r>
      <w:bookmarkStart w:id="1" w:name="_GoBack"/>
      <w:bookmarkEnd w:id="1"/>
      <w:r w:rsidRPr="00303B4C" w:rsidR="00303B4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D341D" w:rsidR="00DD341D">
        <w:rPr>
          <w:rFonts w:ascii="Tahoma" w:hAnsi="Tahoma" w:cs="Tahoma"/>
          <w:b/>
          <w:bCs/>
          <w:sz w:val="24"/>
          <w:szCs w:val="24"/>
        </w:rPr>
        <w:t>Parque Virgílio Viel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9A158E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045A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outubro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8187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A778E"/>
    <w:rsid w:val="000A7E6D"/>
    <w:rsid w:val="000D2BDC"/>
    <w:rsid w:val="00104AAA"/>
    <w:rsid w:val="0015657E"/>
    <w:rsid w:val="00156CF8"/>
    <w:rsid w:val="00303B4C"/>
    <w:rsid w:val="0039253C"/>
    <w:rsid w:val="00460A32"/>
    <w:rsid w:val="004B2CC9"/>
    <w:rsid w:val="0051286F"/>
    <w:rsid w:val="00611131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9C4877"/>
    <w:rsid w:val="00A06CF2"/>
    <w:rsid w:val="00AC739C"/>
    <w:rsid w:val="00B87088"/>
    <w:rsid w:val="00C00C1E"/>
    <w:rsid w:val="00C36776"/>
    <w:rsid w:val="00CA6A55"/>
    <w:rsid w:val="00CD6B58"/>
    <w:rsid w:val="00CE03F9"/>
    <w:rsid w:val="00CF401E"/>
    <w:rsid w:val="00D33B55"/>
    <w:rsid w:val="00D41D1D"/>
    <w:rsid w:val="00DD341D"/>
    <w:rsid w:val="00DF6F38"/>
    <w:rsid w:val="00EB1B09"/>
    <w:rsid w:val="00F27F0E"/>
    <w:rsid w:val="00FD74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C885C-777B-43FA-BEEC-B82A29E1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2021-10-18T15:49:00Z</dcterms:created>
  <dcterms:modified xsi:type="dcterms:W3CDTF">2021-10-18T15:49:00Z</dcterms:modified>
</cp:coreProperties>
</file>