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286E6D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602F5">
        <w:rPr>
          <w:rFonts w:ascii="Arial" w:hAnsi="Arial" w:cs="Arial"/>
          <w:sz w:val="24"/>
          <w:szCs w:val="24"/>
        </w:rPr>
        <w:t xml:space="preserve">Rua </w:t>
      </w:r>
      <w:r w:rsidR="00B24EC7">
        <w:rPr>
          <w:rFonts w:ascii="Arial" w:hAnsi="Arial" w:cs="Arial"/>
          <w:sz w:val="24"/>
          <w:szCs w:val="24"/>
        </w:rPr>
        <w:t>Coroa Imperial</w:t>
      </w:r>
      <w:r w:rsidR="00C54716">
        <w:rPr>
          <w:rFonts w:ascii="Arial" w:hAnsi="Arial" w:cs="Arial"/>
          <w:sz w:val="24"/>
          <w:szCs w:val="24"/>
        </w:rPr>
        <w:t xml:space="preserve">, bairro </w:t>
      </w:r>
      <w:r w:rsidR="00FC1FDB">
        <w:rPr>
          <w:rFonts w:ascii="Arial" w:hAnsi="Arial" w:cs="Arial"/>
          <w:sz w:val="24"/>
          <w:szCs w:val="24"/>
        </w:rPr>
        <w:t>Rosa e Silva</w:t>
      </w:r>
      <w:r w:rsidR="004807B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F4243D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FC1FDB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75903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8C6"/>
    <w:rsid w:val="001D5392"/>
    <w:rsid w:val="001E27AF"/>
    <w:rsid w:val="001E27DC"/>
    <w:rsid w:val="001E5CE9"/>
    <w:rsid w:val="001E6EF7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65A"/>
    <w:rsid w:val="00327CDB"/>
    <w:rsid w:val="00333C2F"/>
    <w:rsid w:val="00334890"/>
    <w:rsid w:val="003352F7"/>
    <w:rsid w:val="00337468"/>
    <w:rsid w:val="00343A81"/>
    <w:rsid w:val="00350CE2"/>
    <w:rsid w:val="00353072"/>
    <w:rsid w:val="00354278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7704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178E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5F4C"/>
    <w:rsid w:val="00B673E6"/>
    <w:rsid w:val="00B702AA"/>
    <w:rsid w:val="00B8016E"/>
    <w:rsid w:val="00B85C55"/>
    <w:rsid w:val="00B87A10"/>
    <w:rsid w:val="00B92686"/>
    <w:rsid w:val="00BA2C68"/>
    <w:rsid w:val="00BA3778"/>
    <w:rsid w:val="00BA6C7B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2021-10-15T13:02:00Z</dcterms:created>
  <dcterms:modified xsi:type="dcterms:W3CDTF">2021-10-15T13:02:00Z</dcterms:modified>
</cp:coreProperties>
</file>