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EC32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4A35D1" w:rsidR="004A35D1">
        <w:rPr>
          <w:rFonts w:ascii="Tahoma" w:hAnsi="Tahoma" w:cs="Tahoma"/>
          <w:b/>
          <w:sz w:val="24"/>
          <w:szCs w:val="24"/>
        </w:rPr>
        <w:t>Rua Abraão Jorge Maluf</w:t>
      </w:r>
      <w:bookmarkEnd w:id="1"/>
      <w:r w:rsidR="00DF6F3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6F38">
        <w:rPr>
          <w:rFonts w:ascii="Tahoma" w:hAnsi="Tahoma" w:cs="Tahoma"/>
          <w:bCs/>
          <w:sz w:val="24"/>
          <w:szCs w:val="24"/>
        </w:rPr>
        <w:t xml:space="preserve">em </w:t>
      </w:r>
      <w:r w:rsidR="004A35D1">
        <w:rPr>
          <w:rFonts w:ascii="Tahoma" w:hAnsi="Tahoma" w:cs="Tahoma"/>
          <w:bCs/>
          <w:sz w:val="24"/>
          <w:szCs w:val="24"/>
        </w:rPr>
        <w:t>toda a sua extensão</w:t>
      </w:r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DF6F38" w:rsidR="00DF6F38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4A35D1">
        <w:rPr>
          <w:rFonts w:ascii="Tahoma" w:hAnsi="Tahoma" w:cs="Tahoma"/>
          <w:b/>
          <w:bCs/>
          <w:sz w:val="24"/>
          <w:szCs w:val="24"/>
        </w:rPr>
        <w:t>São Carlos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DD291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F6F38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797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39253C"/>
    <w:rsid w:val="00460A32"/>
    <w:rsid w:val="004A35D1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81413"/>
    <w:rsid w:val="009B2B33"/>
    <w:rsid w:val="009C4877"/>
    <w:rsid w:val="00A06CF2"/>
    <w:rsid w:val="00B87088"/>
    <w:rsid w:val="00C00C1E"/>
    <w:rsid w:val="00C36776"/>
    <w:rsid w:val="00CD6B58"/>
    <w:rsid w:val="00CE03F9"/>
    <w:rsid w:val="00CF401E"/>
    <w:rsid w:val="00DF6F38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AB44-DCC0-41FC-9A6D-263900B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2021-10-13T13:03:00Z</dcterms:created>
  <dcterms:modified xsi:type="dcterms:W3CDTF">2021-10-13T13:03:00Z</dcterms:modified>
</cp:coreProperties>
</file>