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3ABC1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606389">
        <w:rPr>
          <w:rFonts w:ascii="Arial" w:hAnsi="Arial" w:cs="Arial"/>
          <w:sz w:val="24"/>
          <w:szCs w:val="24"/>
        </w:rPr>
        <w:t>Santina Aparecida de Oliveira</w:t>
      </w:r>
      <w:r w:rsidR="00AD119E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8F1A0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>, 0</w:t>
      </w:r>
      <w:r w:rsidR="0068481F">
        <w:rPr>
          <w:rFonts w:ascii="Arial" w:hAnsi="Arial" w:cs="Arial"/>
          <w:sz w:val="24"/>
          <w:szCs w:val="24"/>
        </w:rPr>
        <w:t>8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47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2021-10-08T14:41:00Z</dcterms:created>
  <dcterms:modified xsi:type="dcterms:W3CDTF">2021-10-08T14:41:00Z</dcterms:modified>
</cp:coreProperties>
</file>