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61DE" w:rsidRPr="00F94936" w:rsidP="007B12C6" w14:paraId="1E03C08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56084F" w:rsidP="0056084F" w14:paraId="6FFBA37C" w14:textId="4F668AE0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EXMO SR</w:t>
      </w:r>
      <w:r w:rsidR="009B0843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PRESIDENTE DA CÂMARA MUNICIPAL DE SUMARÉ</w:t>
      </w:r>
    </w:p>
    <w:p w:rsidR="0056084F" w:rsidP="0056084F" w14:paraId="23BBBD7E" w14:textId="77777777">
      <w:pPr>
        <w:shd w:val="clear" w:color="auto" w:fill="FFFFFF"/>
        <w:spacing w:after="0" w:line="276" w:lineRule="auto"/>
        <w:jc w:val="center"/>
      </w:pPr>
    </w:p>
    <w:p w:rsidR="0056084F" w:rsidP="0056084F" w14:paraId="3CD1021A" w14:textId="77777777">
      <w:pPr>
        <w:shd w:val="clear" w:color="auto" w:fill="FFFFFF"/>
        <w:spacing w:after="0" w:line="276" w:lineRule="auto"/>
        <w:jc w:val="center"/>
      </w:pPr>
    </w:p>
    <w:p w:rsidR="0056084F" w:rsidP="0056084F" w14:paraId="394A7F81" w14:textId="77777777">
      <w:pPr>
        <w:shd w:val="clear" w:color="auto" w:fill="FFFFFF"/>
        <w:spacing w:after="0" w:line="276" w:lineRule="auto"/>
        <w:jc w:val="center"/>
      </w:pPr>
    </w:p>
    <w:p w:rsidR="009B4316" w:rsidP="009B4316" w14:paraId="690D203B" w14:textId="19C82ECF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Este vereador foi procurado por munícipes que nos solicitaram providências quanto aos buracos localizados </w:t>
      </w:r>
      <w:r w:rsidRPr="00F05B1A">
        <w:rPr>
          <w:rFonts w:ascii="Arial" w:hAnsi="Arial" w:cs="Arial"/>
          <w:sz w:val="24"/>
          <w:szCs w:val="24"/>
        </w:rPr>
        <w:t>na</w:t>
      </w:r>
      <w:r w:rsidR="00AA4042">
        <w:rPr>
          <w:rFonts w:ascii="Arial" w:hAnsi="Arial" w:cs="Arial"/>
          <w:sz w:val="24"/>
          <w:szCs w:val="24"/>
        </w:rPr>
        <w:t xml:space="preserve"> </w:t>
      </w:r>
      <w:r w:rsidRPr="00AA4042" w:rsidR="00AA4042">
        <w:rPr>
          <w:rFonts w:ascii="Arial" w:hAnsi="Arial" w:cs="Arial"/>
          <w:b/>
          <w:bCs/>
          <w:sz w:val="24"/>
          <w:szCs w:val="24"/>
        </w:rPr>
        <w:t>Rua Joaquim Libânio Pires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AA4042">
        <w:rPr>
          <w:rFonts w:ascii="Arial" w:hAnsi="Arial" w:cs="Arial"/>
          <w:b/>
          <w:sz w:val="24"/>
          <w:szCs w:val="24"/>
        </w:rPr>
        <w:t xml:space="preserve">próximo ao numeral 267, </w:t>
      </w:r>
      <w:r>
        <w:rPr>
          <w:rFonts w:ascii="Arial" w:hAnsi="Arial" w:cs="Arial"/>
          <w:b/>
          <w:sz w:val="24"/>
          <w:szCs w:val="24"/>
        </w:rPr>
        <w:t>no bairro</w:t>
      </w:r>
      <w:r w:rsidR="00AA4042">
        <w:rPr>
          <w:rFonts w:ascii="Arial" w:hAnsi="Arial" w:cs="Arial"/>
          <w:b/>
          <w:sz w:val="24"/>
          <w:szCs w:val="24"/>
        </w:rPr>
        <w:t xml:space="preserve"> Parque Franceschini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conforme foto abaixo.</w:t>
      </w:r>
    </w:p>
    <w:p w:rsidR="009B4316" w:rsidP="009B4316" w14:paraId="49ED2525" w14:textId="48C4211F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A404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1233170</wp:posOffset>
            </wp:positionH>
            <wp:positionV relativeFrom="paragraph">
              <wp:posOffset>6985</wp:posOffset>
            </wp:positionV>
            <wp:extent cx="3286125" cy="2571750"/>
            <wp:effectExtent l="0" t="0" r="9525" b="0"/>
            <wp:wrapTight wrapText="bothSides">
              <wp:wrapPolygon>
                <wp:start x="0" y="0"/>
                <wp:lineTo x="0" y="21440"/>
                <wp:lineTo x="21537" y="21440"/>
                <wp:lineTo x="21537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78574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4316" w:rsidP="009B4316" w14:paraId="39F2FDB0" w14:textId="22844E7F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A4042" w:rsidP="009B4316" w14:paraId="18D9E983" w14:textId="77777777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AA4042" w:rsidP="009B4316" w14:paraId="01AB0043" w14:textId="77777777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A4042" w:rsidP="009B4316" w14:paraId="5DA6704B" w14:textId="77777777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A4042" w:rsidP="009B4316" w14:paraId="7FF43903" w14:textId="77777777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A4042" w:rsidP="009B4316" w14:paraId="39D437B7" w14:textId="77777777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A4042" w:rsidP="009B4316" w14:paraId="0FB4DFD6" w14:textId="77777777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A4042" w:rsidP="009B4316" w14:paraId="5EE0B6A4" w14:textId="77777777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A4042" w:rsidP="009B4316" w14:paraId="39A9C041" w14:textId="77777777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A4042" w:rsidP="009B4316" w14:paraId="22553663" w14:textId="77777777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A4042" w:rsidP="009B4316" w14:paraId="372AB2D2" w14:textId="77777777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A4042" w:rsidP="009B4316" w14:paraId="30AF2207" w14:textId="77777777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B4316" w:rsidP="009B4316" w14:paraId="02CAD250" w14:textId="27D1B76E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>
        <w:rPr>
          <w:rFonts w:ascii="Arial" w:hAnsi="Arial" w:cs="Arial"/>
          <w:sz w:val="24"/>
          <w:szCs w:val="24"/>
        </w:rPr>
        <w:t>Estes buracos vêm causando prejuízos e riscos de acidentes aos motoristas que transitam pelo local, devido ao tamanho e profundidade.</w:t>
      </w:r>
    </w:p>
    <w:p w:rsidR="009B4316" w:rsidRPr="009B4316" w:rsidP="009B4316" w14:paraId="29B6C666" w14:textId="77777777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B4316" w:rsidP="0056084F" w14:paraId="0D8F35DA" w14:textId="3B7D5294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137638"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 w:rsidR="0013763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Sendo assim, indico ao Excelentíssimo Senhor Prefeito Municipal, ouvido o Plenário e obedecendo as normas regimentais, que seja determinado à Secretaria competente em caráter emergencial que proceda a </w:t>
      </w:r>
      <w:r>
        <w:rPr>
          <w:rFonts w:ascii="Arial" w:hAnsi="Arial" w:cs="Arial"/>
          <w:b/>
          <w:bCs/>
          <w:sz w:val="24"/>
          <w:szCs w:val="24"/>
        </w:rPr>
        <w:t>operação tapa buraco na referida rua.</w:t>
      </w:r>
    </w:p>
    <w:p w:rsidR="009B4316" w:rsidP="0056084F" w14:paraId="6A8C0F6A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6084F" w:rsidP="0056084F" w14:paraId="3A56FBED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360B73B0" w14:textId="4D6F71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</w:t>
      </w:r>
      <w:r w:rsidR="0042024F">
        <w:rPr>
          <w:rFonts w:ascii="Arial" w:hAnsi="Arial" w:cs="Arial"/>
          <w:bCs/>
          <w:sz w:val="24"/>
          <w:szCs w:val="24"/>
        </w:rPr>
        <w:t>as</w:t>
      </w:r>
      <w:r>
        <w:rPr>
          <w:rFonts w:ascii="Arial" w:hAnsi="Arial" w:cs="Arial"/>
          <w:bCs/>
          <w:sz w:val="24"/>
          <w:szCs w:val="24"/>
        </w:rPr>
        <w:t xml:space="preserve"> sessões, </w:t>
      </w:r>
      <w:r w:rsidR="00AA4042">
        <w:rPr>
          <w:rFonts w:ascii="Arial" w:hAnsi="Arial" w:cs="Arial"/>
          <w:bCs/>
          <w:sz w:val="24"/>
          <w:szCs w:val="24"/>
        </w:rPr>
        <w:t>07 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A4042">
        <w:rPr>
          <w:rFonts w:ascii="Arial" w:hAnsi="Arial" w:cs="Arial"/>
          <w:bCs/>
          <w:sz w:val="24"/>
          <w:szCs w:val="24"/>
        </w:rPr>
        <w:t xml:space="preserve">outubro </w:t>
      </w:r>
      <w:r>
        <w:rPr>
          <w:rFonts w:ascii="Arial" w:hAnsi="Arial" w:cs="Arial"/>
          <w:bCs/>
          <w:sz w:val="24"/>
          <w:szCs w:val="24"/>
        </w:rPr>
        <w:t>de</w:t>
      </w:r>
      <w:r w:rsidR="0042024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202</w:t>
      </w:r>
      <w:r w:rsidR="0042024F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.</w:t>
      </w:r>
    </w:p>
    <w:p w:rsidR="0056084F" w:rsidP="0056084F" w14:paraId="7061F071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78520028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41BB6B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42024F" w:rsidRPr="00F06910" w:rsidP="0042024F" w14:paraId="0A3C873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42024F" w:rsidRPr="0018218F" w:rsidP="0042024F" w14:paraId="4F1C78D6" w14:textId="77777777">
      <w:pPr>
        <w:jc w:val="center"/>
        <w:rPr>
          <w:rFonts w:eastAsia="Times New Roman" w:cs="Times New Roman"/>
          <w:b/>
          <w:color w:val="000000"/>
          <w:sz w:val="28"/>
          <w:szCs w:val="24"/>
          <w:lang w:eastAsia="pt-BR"/>
        </w:rPr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SILVIO C. COLTRO</w:t>
      </w:r>
    </w:p>
    <w:p w:rsidR="00EE5FF0" w:rsidP="002E514A" w14:paraId="3B924637" w14:textId="092CC504">
      <w:pPr>
        <w:jc w:val="center"/>
        <w:rPr>
          <w:rFonts w:eastAsia="Times New Roman" w:cs="Times New Roman"/>
          <w:b/>
          <w:color w:val="000000"/>
          <w:sz w:val="28"/>
          <w:szCs w:val="24"/>
          <w:lang w:eastAsia="pt-BR"/>
        </w:rPr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VEREADOR</w:t>
      </w:r>
    </w:p>
    <w:p w:rsidR="00AA4042" w:rsidRPr="00EE5FF0" w:rsidP="002E514A" w14:paraId="158EDC22" w14:textId="067F6860">
      <w:pPr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eastAsia="Times New Roman" w:cs="Times New Roman"/>
          <w:b/>
          <w:color w:val="000000"/>
          <w:sz w:val="28"/>
          <w:szCs w:val="24"/>
          <w:lang w:eastAsia="pt-BR"/>
        </w:rPr>
        <w:t xml:space="preserve">PARTIDO LIBERAL </w:t>
      </w:r>
      <w:r w:rsidR="00137638">
        <w:rPr>
          <w:rFonts w:eastAsia="Times New Roman" w:cs="Times New Roman"/>
          <w:b/>
          <w:color w:val="000000"/>
          <w:sz w:val="28"/>
          <w:szCs w:val="24"/>
          <w:lang w:eastAsia="pt-BR"/>
        </w:rPr>
        <w:t>-PL</w:t>
      </w:r>
    </w:p>
    <w:sectPr w:rsidSect="0056084F">
      <w:headerReference w:type="default" r:id="rId5"/>
      <w:footerReference w:type="default" r:id="rId6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2E867691">
    <w:pPr>
      <w:pStyle w:val="Footer"/>
    </w:pPr>
    <w:r>
      <w:t>____________________________________</w:t>
    </w:r>
    <w:r w:rsidR="00D41420">
      <w:t>________________________________</w:t>
    </w:r>
  </w:p>
  <w:p w:rsidR="00D41420" w:rsidP="00D41420" w14:paraId="4D075335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:rsidR="00903E63" w:rsidRPr="00903E63" w:rsidP="00D41420" w14:paraId="6BC86FAA" w14:textId="5606E89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5F49454C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7638"/>
    <w:rsid w:val="00142235"/>
    <w:rsid w:val="00146F5E"/>
    <w:rsid w:val="00167A9B"/>
    <w:rsid w:val="00170018"/>
    <w:rsid w:val="0017535B"/>
    <w:rsid w:val="001756A6"/>
    <w:rsid w:val="001769BC"/>
    <w:rsid w:val="0018218F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51ADF"/>
    <w:rsid w:val="00261321"/>
    <w:rsid w:val="00264139"/>
    <w:rsid w:val="00286D7D"/>
    <w:rsid w:val="00292D53"/>
    <w:rsid w:val="002977F4"/>
    <w:rsid w:val="00297924"/>
    <w:rsid w:val="002A1420"/>
    <w:rsid w:val="002B20C9"/>
    <w:rsid w:val="002B7A4E"/>
    <w:rsid w:val="002C316A"/>
    <w:rsid w:val="002C7F73"/>
    <w:rsid w:val="002D78DD"/>
    <w:rsid w:val="002E514A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A2B"/>
    <w:rsid w:val="00351CEF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0F6"/>
    <w:rsid w:val="00400767"/>
    <w:rsid w:val="00401CEF"/>
    <w:rsid w:val="0041220C"/>
    <w:rsid w:val="00413E0E"/>
    <w:rsid w:val="004172B1"/>
    <w:rsid w:val="0042024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084F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5B9A"/>
    <w:rsid w:val="006215FD"/>
    <w:rsid w:val="00621D42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7C4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0F1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551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0F1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0C17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1620"/>
    <w:rsid w:val="00943532"/>
    <w:rsid w:val="00944911"/>
    <w:rsid w:val="00953BF9"/>
    <w:rsid w:val="009646FA"/>
    <w:rsid w:val="00977024"/>
    <w:rsid w:val="0098052E"/>
    <w:rsid w:val="009972F3"/>
    <w:rsid w:val="009A2ECC"/>
    <w:rsid w:val="009B0843"/>
    <w:rsid w:val="009B25C6"/>
    <w:rsid w:val="009B4316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4042"/>
    <w:rsid w:val="00AA72C9"/>
    <w:rsid w:val="00AB1105"/>
    <w:rsid w:val="00AB1213"/>
    <w:rsid w:val="00AC7361"/>
    <w:rsid w:val="00AD1136"/>
    <w:rsid w:val="00AD2F1F"/>
    <w:rsid w:val="00AE4586"/>
    <w:rsid w:val="00AE7FE6"/>
    <w:rsid w:val="00AF573C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0698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1A40"/>
    <w:rsid w:val="00C93EFD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455E7"/>
    <w:rsid w:val="00D63681"/>
    <w:rsid w:val="00D72D9A"/>
    <w:rsid w:val="00D749F0"/>
    <w:rsid w:val="00D85494"/>
    <w:rsid w:val="00D87056"/>
    <w:rsid w:val="00D95DC1"/>
    <w:rsid w:val="00D9709A"/>
    <w:rsid w:val="00DA0205"/>
    <w:rsid w:val="00DA1EAB"/>
    <w:rsid w:val="00DB1F69"/>
    <w:rsid w:val="00DB36B5"/>
    <w:rsid w:val="00DC4621"/>
    <w:rsid w:val="00DC60E5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97840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EF25A8"/>
    <w:rsid w:val="00F005CC"/>
    <w:rsid w:val="00F04669"/>
    <w:rsid w:val="00F04E6A"/>
    <w:rsid w:val="00F05B1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64A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ADC769F-3437-47CA-ABA0-66FB37DF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10 - Silvio Coltro</cp:lastModifiedBy>
  <cp:revision>4</cp:revision>
  <cp:lastPrinted>2020-06-08T15:10:00Z</cp:lastPrinted>
  <dcterms:created xsi:type="dcterms:W3CDTF">2021-10-07T17:50:00Z</dcterms:created>
  <dcterms:modified xsi:type="dcterms:W3CDTF">2021-10-07T18:10:00Z</dcterms:modified>
</cp:coreProperties>
</file>