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AB4183" w14:paraId="07A8F1E3" w14:textId="5AC7C9B9">
      <w:pPr>
        <w:pStyle w:val="Heading4"/>
      </w:pPr>
      <w:permStart w:id="0" w:edGrp="everyone"/>
    </w:p>
    <w:p w:rsidR="00B7148F" w:rsidP="00B7148F" w14:paraId="3D929FC4" w14:textId="3D07E8B6"/>
    <w:p w:rsidR="00B7148F" w:rsidP="00B7148F" w14:paraId="5E102425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4FA53291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0F91B8D3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646C2974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INDICAÇÃO Nº___________</w:t>
      </w:r>
    </w:p>
    <w:p w:rsidR="00B7148F" w:rsidP="00B7148F" w14:paraId="247F26D3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385FF4" w:rsidP="00B7148F" w14:paraId="7035C1E6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B7148F" w:rsidP="00B7148F" w14:paraId="3D0144C5" w14:textId="6A2A34BA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EXMO. SR. PRESIDENTE DA CÂMARA MUNICIPAL DE SUMARÉ</w:t>
      </w:r>
    </w:p>
    <w:p w:rsidR="00B7148F" w:rsidP="00B7148F" w14:paraId="74B8046B" w14:textId="7777777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B7148F" w:rsidP="00B7148F" w14:paraId="528E6851" w14:textId="195E6EC3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Trago, nos termos do Art. 203 do Regimento Interno, a presente INDICAÇÃO solicitando ao Senhor Prefeito Municipal Luiz Alfredo Castro Ruzza Dalben, por meio da Secretaria Competente, </w:t>
      </w:r>
      <w:r>
        <w:rPr>
          <w:rFonts w:ascii="Arial" w:eastAsia="Arial" w:hAnsi="Arial" w:cs="Arial"/>
        </w:rPr>
        <w:t xml:space="preserve">que realize o recapeamento asfáltico </w:t>
      </w:r>
      <w:r w:rsidR="00884C19">
        <w:rPr>
          <w:rFonts w:ascii="Arial" w:eastAsia="Arial" w:hAnsi="Arial" w:cs="Arial"/>
        </w:rPr>
        <w:t xml:space="preserve">em toda a extensão </w:t>
      </w:r>
      <w:r w:rsidRPr="000D60E7" w:rsidR="00884C19">
        <w:rPr>
          <w:rFonts w:ascii="Arial" w:eastAsia="Arial" w:hAnsi="Arial" w:cs="Arial"/>
        </w:rPr>
        <w:t>da</w:t>
      </w:r>
      <w:r w:rsidRPr="00C539D1" w:rsidR="00884C19">
        <w:rPr>
          <w:rFonts w:ascii="Arial" w:eastAsia="Arial" w:hAnsi="Arial" w:cs="Arial"/>
          <w:b/>
          <w:bCs/>
        </w:rPr>
        <w:t xml:space="preserve"> Rua </w:t>
      </w:r>
      <w:r w:rsidR="00CF431D">
        <w:rPr>
          <w:rFonts w:ascii="Arial" w:eastAsia="Arial" w:hAnsi="Arial" w:cs="Arial"/>
          <w:b/>
          <w:bCs/>
        </w:rPr>
        <w:t>Miguel Barrinuevo Barrinuevo</w:t>
      </w:r>
      <w:r w:rsidR="00884C19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</w:t>
      </w:r>
      <w:r w:rsidR="00C539D1">
        <w:rPr>
          <w:rFonts w:ascii="Arial" w:eastAsia="Arial" w:hAnsi="Arial" w:cs="Arial"/>
        </w:rPr>
        <w:t xml:space="preserve">Jardim </w:t>
      </w:r>
      <w:r w:rsidR="000D60E7">
        <w:rPr>
          <w:rFonts w:ascii="Arial" w:eastAsia="Arial" w:hAnsi="Arial" w:cs="Arial"/>
        </w:rPr>
        <w:t>Bom Retiro</w:t>
      </w:r>
      <w:r w:rsidR="00C539D1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na Região d</w:t>
      </w:r>
      <w:r w:rsidR="005F6D80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 w:rsidR="005F6D80">
        <w:rPr>
          <w:rFonts w:ascii="Arial" w:eastAsia="Arial" w:hAnsi="Arial" w:cs="Arial"/>
        </w:rPr>
        <w:t>Área Cura</w:t>
      </w:r>
      <w:r w:rsidR="00C539D1">
        <w:rPr>
          <w:rFonts w:ascii="Arial" w:eastAsia="Arial" w:hAnsi="Arial" w:cs="Arial"/>
        </w:rPr>
        <w:t>.</w:t>
      </w:r>
    </w:p>
    <w:p w:rsidR="00B7148F" w:rsidP="00B7148F" w14:paraId="3C44D78C" w14:textId="7777777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8858E6" w:rsidP="00C539D1" w14:paraId="0791FA1A" w14:textId="77777777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</w:p>
    <w:p w:rsidR="00B7148F" w:rsidP="00C539D1" w14:paraId="0A4F9097" w14:textId="2B842526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white"/>
        </w:rPr>
        <w:t>Tal indicação se faz necessária, pois</w:t>
      </w:r>
      <w:r w:rsidR="00C539D1">
        <w:rPr>
          <w:rFonts w:ascii="Arial" w:eastAsia="Arial" w:hAnsi="Arial" w:cs="Arial"/>
          <w:highlight w:val="white"/>
        </w:rPr>
        <w:t xml:space="preserve"> o recapeamento da via</w:t>
      </w:r>
      <w:r w:rsidR="00C539D1">
        <w:rPr>
          <w:rFonts w:ascii="Arial" w:eastAsia="Arial" w:hAnsi="Arial" w:cs="Arial"/>
        </w:rPr>
        <w:t xml:space="preserve"> é de relevante interesse público, promovendo a segurança de motoristas, ciclistas e pedestres, além da valorização do bairro e de todo o município.</w:t>
      </w:r>
    </w:p>
    <w:p w:rsidR="0097147C" w:rsidRPr="008A08DA" w:rsidP="008A08DA" w14:paraId="42136779" w14:textId="6CA289C0">
      <w:pPr>
        <w:pStyle w:val="Normal1"/>
        <w:spacing w:after="0" w:line="360" w:lineRule="auto"/>
        <w:ind w:firstLine="708"/>
        <w:jc w:val="both"/>
        <w:rPr>
          <w:rFonts w:ascii="Arial" w:eastAsia="Arial" w:hAnsi="Arial" w:cs="Arial"/>
          <w:color w:val="auto"/>
          <w:highlight w:val="white"/>
          <w:lang w:eastAsia="en-US"/>
        </w:rPr>
      </w:pP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A manutenção da cobertura asfáltica é fundamental para que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não existam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desnivelamentos e buracos, que acabam prejudicando o tráfego 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causa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>ndo danos materiais aos veículos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e riscos de acidentes às pessoas.</w:t>
      </w:r>
    </w:p>
    <w:p w:rsidR="0097147C" w:rsidRPr="008A08DA" w:rsidP="008A08DA" w14:paraId="29B9F885" w14:textId="68B0346D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  <w:r w:rsidRPr="008A08DA">
        <w:rPr>
          <w:rFonts w:ascii="Arial" w:eastAsia="Arial" w:hAnsi="Arial" w:cs="Arial"/>
          <w:highlight w:val="white"/>
        </w:rPr>
        <w:t xml:space="preserve">Para garantia do bem estar da coletividade, </w:t>
      </w:r>
      <w:r w:rsidRPr="008A08DA">
        <w:rPr>
          <w:rFonts w:ascii="Arial" w:eastAsia="Arial" w:hAnsi="Arial" w:cs="Arial"/>
          <w:highlight w:val="white"/>
        </w:rPr>
        <w:t>as melhorias das vias públicas devem ser uma das prioridades do Poder Público</w:t>
      </w:r>
      <w:r w:rsidRPr="008A08DA">
        <w:rPr>
          <w:rFonts w:ascii="Arial" w:eastAsia="Arial" w:hAnsi="Arial" w:cs="Arial"/>
          <w:highlight w:val="white"/>
        </w:rPr>
        <w:t>.</w:t>
      </w:r>
    </w:p>
    <w:p w:rsidR="00B7148F" w:rsidP="008A08DA" w14:paraId="296AA768" w14:textId="5E465722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385FF4" w:rsidP="008A08DA" w14:paraId="4B8998A7" w14:textId="78B22EAF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385FF4" w:rsidP="00B7148F" w14:paraId="66B5DE9E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both"/>
        <w:rPr>
          <w:rFonts w:ascii="Arial" w:eastAsia="Arial" w:hAnsi="Arial" w:cs="Arial"/>
        </w:rPr>
      </w:pPr>
    </w:p>
    <w:p w:rsidR="00B7148F" w:rsidP="00B7148F" w14:paraId="7BA4FD3F" w14:textId="124F2F04">
      <w:pPr>
        <w:tabs>
          <w:tab w:val="left" w:pos="2220"/>
          <w:tab w:val="center" w:pos="4606"/>
        </w:tabs>
        <w:spacing w:after="0" w:line="240" w:lineRule="auto"/>
        <w:ind w:firstLine="7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884C19">
        <w:rPr>
          <w:rFonts w:ascii="Arial" w:eastAsia="Arial" w:hAnsi="Arial" w:cs="Arial"/>
        </w:rPr>
        <w:t>0</w:t>
      </w:r>
      <w:r w:rsidR="00385FF4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 xml:space="preserve"> de </w:t>
      </w:r>
      <w:r w:rsidR="00884C19">
        <w:rPr>
          <w:rFonts w:ascii="Arial" w:eastAsia="Arial" w:hAnsi="Arial" w:cs="Arial"/>
        </w:rPr>
        <w:t>outubro</w:t>
      </w:r>
      <w:r>
        <w:rPr>
          <w:rFonts w:ascii="Arial" w:eastAsia="Arial" w:hAnsi="Arial" w:cs="Arial"/>
        </w:rPr>
        <w:t xml:space="preserve"> de 2021.</w:t>
      </w:r>
    </w:p>
    <w:p w:rsidR="00B7148F" w:rsidP="00B7148F" w14:paraId="03944A22" w14:textId="4398EB49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5C873951" w14:textId="4AAEC48C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2DB70CD2" w14:textId="595C77D5">
      <w:pPr>
        <w:spacing w:after="0"/>
        <w:jc w:val="both"/>
        <w:rPr>
          <w:rFonts w:ascii="Arial" w:eastAsia="Arial" w:hAnsi="Arial" w:cs="Arial"/>
        </w:rPr>
      </w:pPr>
    </w:p>
    <w:p w:rsidR="00385FF4" w:rsidP="00B7148F" w14:paraId="4B6E1A25" w14:textId="77777777">
      <w:pPr>
        <w:spacing w:after="0"/>
        <w:jc w:val="both"/>
        <w:rPr>
          <w:rFonts w:ascii="Arial" w:eastAsia="Arial" w:hAnsi="Arial" w:cs="Arial"/>
        </w:rPr>
      </w:pPr>
    </w:p>
    <w:p w:rsidR="00B7148F" w:rsidP="00B7148F" w14:paraId="6AECB1B9" w14:textId="77777777">
      <w:pPr>
        <w:spacing w:after="0"/>
        <w:jc w:val="both"/>
      </w:pPr>
    </w:p>
    <w:p w:rsidR="00B7148F" w:rsidP="00B7148F" w14:paraId="156AE8F7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B7148F" w:rsidRPr="00D912DA" w:rsidP="00D912DA" w14:paraId="5F3717BE" w14:textId="0F8BCA7E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ermEnd w:id="0"/>
    <w:p w:rsidR="00B7148F" w:rsidRPr="00B7148F" w:rsidP="00B7148F" w14:paraId="73776508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CEB"/>
    <w:rsid w:val="000D2BDC"/>
    <w:rsid w:val="000D60E7"/>
    <w:rsid w:val="00104AAA"/>
    <w:rsid w:val="0015657E"/>
    <w:rsid w:val="00156CF8"/>
    <w:rsid w:val="00246ED4"/>
    <w:rsid w:val="00257F86"/>
    <w:rsid w:val="003132D1"/>
    <w:rsid w:val="00385FF4"/>
    <w:rsid w:val="003A57B9"/>
    <w:rsid w:val="003D6E78"/>
    <w:rsid w:val="00445869"/>
    <w:rsid w:val="00460A32"/>
    <w:rsid w:val="004B2CC9"/>
    <w:rsid w:val="004B7DEE"/>
    <w:rsid w:val="0051286F"/>
    <w:rsid w:val="005F6871"/>
    <w:rsid w:val="005F6D80"/>
    <w:rsid w:val="00601B0A"/>
    <w:rsid w:val="00626437"/>
    <w:rsid w:val="00632FA0"/>
    <w:rsid w:val="006768C5"/>
    <w:rsid w:val="006A6F81"/>
    <w:rsid w:val="006C41A4"/>
    <w:rsid w:val="006D1E9A"/>
    <w:rsid w:val="00703AAB"/>
    <w:rsid w:val="00712AF9"/>
    <w:rsid w:val="0074281A"/>
    <w:rsid w:val="007568E0"/>
    <w:rsid w:val="00761E6D"/>
    <w:rsid w:val="00822396"/>
    <w:rsid w:val="00884C19"/>
    <w:rsid w:val="008858E6"/>
    <w:rsid w:val="008A08DA"/>
    <w:rsid w:val="00904C8A"/>
    <w:rsid w:val="00945050"/>
    <w:rsid w:val="0096172F"/>
    <w:rsid w:val="0097147C"/>
    <w:rsid w:val="009C6B51"/>
    <w:rsid w:val="00A06CF2"/>
    <w:rsid w:val="00A16DA3"/>
    <w:rsid w:val="00A41BDB"/>
    <w:rsid w:val="00A81D80"/>
    <w:rsid w:val="00AA5BC3"/>
    <w:rsid w:val="00AB4183"/>
    <w:rsid w:val="00AC00E3"/>
    <w:rsid w:val="00AE6AEE"/>
    <w:rsid w:val="00B12EFB"/>
    <w:rsid w:val="00B7148F"/>
    <w:rsid w:val="00C00C1E"/>
    <w:rsid w:val="00C05CCE"/>
    <w:rsid w:val="00C36776"/>
    <w:rsid w:val="00C539D1"/>
    <w:rsid w:val="00CD6B58"/>
    <w:rsid w:val="00CF401E"/>
    <w:rsid w:val="00CF431D"/>
    <w:rsid w:val="00D4743D"/>
    <w:rsid w:val="00D912DA"/>
    <w:rsid w:val="00D95F46"/>
    <w:rsid w:val="00D9774C"/>
    <w:rsid w:val="00F1614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48F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Normal1">
    <w:name w:val="Normal1"/>
    <w:rsid w:val="0097147C"/>
    <w:pPr>
      <w:spacing w:line="256" w:lineRule="auto"/>
    </w:pPr>
    <w:rPr>
      <w:rFonts w:ascii="Calibri" w:eastAsia="Calibri" w:hAnsi="Calibri" w:cs="Calibri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160</Words>
  <Characters>865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18</cp:revision>
  <cp:lastPrinted>2021-02-25T18:05:00Z</cp:lastPrinted>
  <dcterms:created xsi:type="dcterms:W3CDTF">2021-05-11T14:54:00Z</dcterms:created>
  <dcterms:modified xsi:type="dcterms:W3CDTF">2021-10-06T18:42:00Z</dcterms:modified>
</cp:coreProperties>
</file>