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A62A4" w:rsidP="00E25FC1" w14:paraId="083AB969" w14:textId="47E920E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8559BC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8559BC">
        <w:rPr>
          <w:rFonts w:ascii="Arial" w:hAnsi="Arial" w:cs="Arial"/>
          <w:sz w:val="24"/>
          <w:szCs w:val="24"/>
        </w:rPr>
        <w:t xml:space="preserve">s </w:t>
      </w:r>
      <w:r w:rsidRPr="008559BC" w:rsidR="008559BC">
        <w:rPr>
          <w:rFonts w:ascii="Arial" w:hAnsi="Arial" w:cs="Arial"/>
          <w:b/>
          <w:sz w:val="24"/>
          <w:szCs w:val="24"/>
          <w:u w:val="single"/>
        </w:rPr>
        <w:t>serviços de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 manutenção da</w:t>
      </w:r>
      <w:r w:rsidRPr="008559BC" w:rsid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736CDB">
        <w:rPr>
          <w:rFonts w:ascii="Arial" w:hAnsi="Arial" w:cs="Arial"/>
          <w:b/>
          <w:sz w:val="24"/>
          <w:szCs w:val="24"/>
          <w:u w:val="single"/>
        </w:rPr>
        <w:t>d</w:t>
      </w:r>
      <w:r>
        <w:rPr>
          <w:rFonts w:ascii="Arial" w:hAnsi="Arial" w:cs="Arial"/>
          <w:b/>
          <w:sz w:val="24"/>
          <w:szCs w:val="24"/>
          <w:u w:val="single"/>
        </w:rPr>
        <w:t xml:space="preserve">a faixa de pedestres localizada na Rua </w:t>
      </w:r>
      <w:r>
        <w:rPr>
          <w:rFonts w:ascii="Arial" w:hAnsi="Arial" w:cs="Arial"/>
          <w:b/>
          <w:sz w:val="24"/>
          <w:szCs w:val="24"/>
          <w:u w:val="single"/>
        </w:rPr>
        <w:t>Virgínio</w:t>
      </w:r>
      <w:r>
        <w:rPr>
          <w:rFonts w:ascii="Arial" w:hAnsi="Arial" w:cs="Arial"/>
          <w:b/>
          <w:sz w:val="24"/>
          <w:szCs w:val="24"/>
          <w:u w:val="single"/>
        </w:rPr>
        <w:t xml:space="preserve"> Basso, próximo à esquina com a Rua </w:t>
      </w:r>
      <w:r>
        <w:rPr>
          <w:rFonts w:ascii="Arial" w:hAnsi="Arial" w:cs="Arial"/>
          <w:b/>
          <w:sz w:val="24"/>
          <w:szCs w:val="24"/>
          <w:u w:val="single"/>
        </w:rPr>
        <w:t>Name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Bufarah</w:t>
      </w:r>
      <w:r>
        <w:rPr>
          <w:rFonts w:ascii="Arial" w:hAnsi="Arial" w:cs="Arial"/>
          <w:b/>
          <w:sz w:val="24"/>
          <w:szCs w:val="24"/>
          <w:u w:val="single"/>
        </w:rPr>
        <w:t xml:space="preserve">, localizada no bairro Jardim Campo Belo. </w:t>
      </w:r>
    </w:p>
    <w:p w:rsidR="008A62A4" w:rsidP="00E25FC1" w14:paraId="062D0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F932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047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8183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24AEC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DB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A62A4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25FC1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CE738-FACC-42F2-8F6B-AA044FDA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2021-10-07T12:29:00Z</dcterms:created>
  <dcterms:modified xsi:type="dcterms:W3CDTF">2021-10-07T12:29:00Z</dcterms:modified>
</cp:coreProperties>
</file>