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514C212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 xml:space="preserve">na </w:t>
      </w:r>
      <w:r w:rsidR="00217B9E">
        <w:rPr>
          <w:rFonts w:ascii="Arial" w:hAnsi="Arial" w:cs="Arial"/>
          <w:szCs w:val="24"/>
        </w:rPr>
        <w:t xml:space="preserve">Rua </w:t>
      </w:r>
      <w:r w:rsidRPr="00D36825" w:rsidR="00D36825">
        <w:rPr>
          <w:rFonts w:ascii="Arial" w:hAnsi="Arial" w:cs="Arial"/>
          <w:szCs w:val="24"/>
        </w:rPr>
        <w:t>Mariana Salgado Rocha</w:t>
      </w:r>
      <w:r w:rsidR="00217B9E">
        <w:rPr>
          <w:rFonts w:ascii="Arial" w:hAnsi="Arial" w:cs="Arial"/>
          <w:szCs w:val="24"/>
        </w:rPr>
        <w:t xml:space="preserve">, bairro </w:t>
      </w:r>
      <w:r w:rsidRPr="00D36825" w:rsidR="00D36825">
        <w:rPr>
          <w:rFonts w:ascii="Arial" w:hAnsi="Arial" w:cs="Arial"/>
          <w:szCs w:val="24"/>
        </w:rPr>
        <w:t>Vila Zilda Natel</w:t>
      </w:r>
      <w:r w:rsidR="00527E71">
        <w:rPr>
          <w:rFonts w:ascii="Arial" w:hAnsi="Arial" w:cs="Arial"/>
          <w:szCs w:val="24"/>
        </w:rPr>
        <w:t>,</w:t>
      </w:r>
      <w:r w:rsidRPr="00527E71" w:rsidR="00527E71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5E9F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7A08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822396"/>
    <w:rsid w:val="00972918"/>
    <w:rsid w:val="0099144F"/>
    <w:rsid w:val="009C747B"/>
    <w:rsid w:val="00A06CF2"/>
    <w:rsid w:val="00A74094"/>
    <w:rsid w:val="00AA17E2"/>
    <w:rsid w:val="00AE6AEE"/>
    <w:rsid w:val="00B353A0"/>
    <w:rsid w:val="00B37CB8"/>
    <w:rsid w:val="00C00C1E"/>
    <w:rsid w:val="00C36776"/>
    <w:rsid w:val="00CD6B58"/>
    <w:rsid w:val="00CD7A08"/>
    <w:rsid w:val="00CF401E"/>
    <w:rsid w:val="00D36825"/>
    <w:rsid w:val="00D45155"/>
    <w:rsid w:val="00E45121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2021-02-25T18:05:00Z</cp:lastPrinted>
  <dcterms:created xsi:type="dcterms:W3CDTF">2021-06-28T14:43:00Z</dcterms:created>
  <dcterms:modified xsi:type="dcterms:W3CDTF">2021-10-05T12:52:00Z</dcterms:modified>
</cp:coreProperties>
</file>