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27189D0D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764DCEAA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21FE52E2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34BE7D25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0AD3D481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7B8C071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45F90055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7C8E83D5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0264831C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Pedro Souza machado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180, 276, 350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65067F0B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4544B9D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789A4CB6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527DD9A1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4112C48A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60031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2394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