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655FED4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2C1E639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24E00E99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429CBC87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11F962A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274B8CA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186065B3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452A34E1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7F3B860F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José Ramos da Paixão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411, 457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2992E3FD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0341222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74C8D3D6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5773C17D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0ED2B5D9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0560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8582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