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5E7E" w:rsidP="003C5E7E" w14:paraId="65BC12F9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3C5E7E" w:rsidRPr="009C747B" w:rsidP="003C5E7E" w14:paraId="7B30C69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P="003C5E7E" w14:paraId="193EF9BA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1FFF26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1A62524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48FC2E9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P="003C5E7E" w14:paraId="0D9314F2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3C5E7E" w:rsidP="003C5E7E" w14:paraId="5E97381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6A4FC2B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0ECCF3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67D5BBA1" w14:textId="0355DF9F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viabilizar </w:t>
      </w:r>
      <w:r w:rsidR="00652787">
        <w:rPr>
          <w:rFonts w:ascii="Arial" w:hAnsi="Arial" w:cs="Arial"/>
          <w:szCs w:val="24"/>
        </w:rPr>
        <w:t xml:space="preserve">serviços de limpeza e </w:t>
      </w:r>
      <w:r w:rsidR="00D307E1">
        <w:rPr>
          <w:rFonts w:ascii="Arial" w:hAnsi="Arial" w:cs="Arial"/>
          <w:szCs w:val="24"/>
        </w:rPr>
        <w:t xml:space="preserve">operação </w:t>
      </w:r>
      <w:r w:rsidR="00652787">
        <w:rPr>
          <w:rFonts w:ascii="Arial" w:hAnsi="Arial" w:cs="Arial"/>
          <w:szCs w:val="24"/>
        </w:rPr>
        <w:t>cata-treco no bairro Parque São Bento</w:t>
      </w:r>
      <w:r w:rsidR="00FB7205">
        <w:rPr>
          <w:rFonts w:ascii="Arial" w:hAnsi="Arial" w:cs="Arial"/>
          <w:szCs w:val="24"/>
        </w:rPr>
        <w:t>.</w:t>
      </w:r>
    </w:p>
    <w:p w:rsidR="003C5E7E" w:rsidRPr="00F8104D" w:rsidP="00C229BF" w14:paraId="0D8C031B" w14:textId="77777777">
      <w:pPr>
        <w:spacing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3C5E7E" w:rsidP="003C5E7E" w14:paraId="4F5FE0B3" w14:textId="1D482B51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B85438">
        <w:rPr>
          <w:rFonts w:ascii="Arial" w:hAnsi="Arial" w:cs="Arial"/>
          <w:szCs w:val="24"/>
        </w:rPr>
        <w:t xml:space="preserve">a grande quantidade de </w:t>
      </w:r>
      <w:r w:rsidR="00652787">
        <w:rPr>
          <w:rFonts w:ascii="Arial" w:hAnsi="Arial" w:cs="Arial"/>
          <w:szCs w:val="24"/>
        </w:rPr>
        <w:t>materiais encontrados pelas ruas de referido bairro, necessitando maior atenção para manutenção das ruas limpas</w:t>
      </w:r>
      <w:r w:rsidR="00C229BF">
        <w:rPr>
          <w:rFonts w:ascii="Arial" w:hAnsi="Arial" w:cs="Arial"/>
          <w:szCs w:val="24"/>
        </w:rPr>
        <w:t>.</w:t>
      </w:r>
      <w:r w:rsidR="006F45DC">
        <w:rPr>
          <w:rFonts w:ascii="Arial" w:hAnsi="Arial" w:cs="Arial"/>
          <w:szCs w:val="24"/>
        </w:rPr>
        <w:t xml:space="preserve"> Vale ressaltar que já houve operação cata-galho, que não contempla o cata-treco.</w:t>
      </w:r>
    </w:p>
    <w:p w:rsidR="003C5E7E" w:rsidP="003C5E7E" w14:paraId="2C7C305E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6FA2FF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70FFF37" w14:textId="0FF4C3C5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5E6FC7">
        <w:rPr>
          <w:rFonts w:ascii="Arial" w:hAnsi="Arial" w:cs="Arial"/>
          <w:szCs w:val="24"/>
        </w:rPr>
        <w:t>04</w:t>
      </w:r>
      <w:r>
        <w:rPr>
          <w:rFonts w:ascii="Arial" w:hAnsi="Arial" w:cs="Arial"/>
          <w:szCs w:val="24"/>
        </w:rPr>
        <w:t xml:space="preserve"> de </w:t>
      </w:r>
      <w:r w:rsidR="005E6FC7">
        <w:rPr>
          <w:rFonts w:ascii="Arial" w:hAnsi="Arial" w:cs="Arial"/>
          <w:szCs w:val="24"/>
        </w:rPr>
        <w:t>outubro</w:t>
      </w:r>
      <w:r w:rsidR="00A305A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2021.</w:t>
      </w:r>
    </w:p>
    <w:p w:rsidR="003C5E7E" w:rsidRPr="009C747B" w:rsidP="003C5E7E" w14:paraId="5BBE8F9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38974695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744291" cy="1438400"/>
            <wp:effectExtent l="0" t="0" r="889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85976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291" cy="1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5E7E" w:rsidP="003C5E7E" w14:paraId="1E7B9AD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06F02CB6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46EFE63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7C605466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1692CDA2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18E78E0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3C5E7E" w:rsidRPr="00E9743B" w:rsidP="003C5E7E" w14:paraId="063F8127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3C5E7E" w:rsidRPr="00E9743B" w:rsidP="003C5E7E" w14:paraId="4D4A5EE7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3C5E7E" w:rsidRPr="0081482C" w:rsidP="003C5E7E" w14:paraId="3927A46D" w14:textId="77777777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014"/>
    <w:rsid w:val="00021989"/>
    <w:rsid w:val="000378B6"/>
    <w:rsid w:val="000846BE"/>
    <w:rsid w:val="000D2BDC"/>
    <w:rsid w:val="00104AAA"/>
    <w:rsid w:val="0015657E"/>
    <w:rsid w:val="00156CF8"/>
    <w:rsid w:val="002F7E11"/>
    <w:rsid w:val="00376D3D"/>
    <w:rsid w:val="003920C2"/>
    <w:rsid w:val="003A2235"/>
    <w:rsid w:val="003C5E7E"/>
    <w:rsid w:val="00460A32"/>
    <w:rsid w:val="004B2CC9"/>
    <w:rsid w:val="004E2961"/>
    <w:rsid w:val="0051286F"/>
    <w:rsid w:val="005A2BDD"/>
    <w:rsid w:val="005E6FC7"/>
    <w:rsid w:val="00601B0A"/>
    <w:rsid w:val="00626437"/>
    <w:rsid w:val="00632FA0"/>
    <w:rsid w:val="00634908"/>
    <w:rsid w:val="00652787"/>
    <w:rsid w:val="00684962"/>
    <w:rsid w:val="006B3A5C"/>
    <w:rsid w:val="006C41A4"/>
    <w:rsid w:val="006D1E9A"/>
    <w:rsid w:val="006F45DC"/>
    <w:rsid w:val="00711B15"/>
    <w:rsid w:val="00736B43"/>
    <w:rsid w:val="00766090"/>
    <w:rsid w:val="0081482C"/>
    <w:rsid w:val="00822396"/>
    <w:rsid w:val="00826B49"/>
    <w:rsid w:val="009C747B"/>
    <w:rsid w:val="009D37A2"/>
    <w:rsid w:val="009F6409"/>
    <w:rsid w:val="00A01DFB"/>
    <w:rsid w:val="00A06CF2"/>
    <w:rsid w:val="00A305A0"/>
    <w:rsid w:val="00A74094"/>
    <w:rsid w:val="00AD19B5"/>
    <w:rsid w:val="00AE6AEE"/>
    <w:rsid w:val="00B55F55"/>
    <w:rsid w:val="00B61E37"/>
    <w:rsid w:val="00B85438"/>
    <w:rsid w:val="00BF0A02"/>
    <w:rsid w:val="00C00C1E"/>
    <w:rsid w:val="00C229BF"/>
    <w:rsid w:val="00C36776"/>
    <w:rsid w:val="00C44B3E"/>
    <w:rsid w:val="00CA3075"/>
    <w:rsid w:val="00CD42B7"/>
    <w:rsid w:val="00CD6B58"/>
    <w:rsid w:val="00CF401E"/>
    <w:rsid w:val="00CF4C17"/>
    <w:rsid w:val="00D307E1"/>
    <w:rsid w:val="00D457F8"/>
    <w:rsid w:val="00DD0D59"/>
    <w:rsid w:val="00E64786"/>
    <w:rsid w:val="00E85E98"/>
    <w:rsid w:val="00E9743B"/>
    <w:rsid w:val="00EE4240"/>
    <w:rsid w:val="00F8104D"/>
    <w:rsid w:val="00FB7205"/>
    <w:rsid w:val="00FD59C7"/>
    <w:rsid w:val="00FE5426"/>
    <w:rsid w:val="00FF190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E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B61E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B61E3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507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4</cp:revision>
  <cp:lastPrinted>2021-02-25T18:05:00Z</cp:lastPrinted>
  <dcterms:created xsi:type="dcterms:W3CDTF">2021-10-04T19:53:00Z</dcterms:created>
  <dcterms:modified xsi:type="dcterms:W3CDTF">2021-10-05T12:54:00Z</dcterms:modified>
</cp:coreProperties>
</file>