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612D1E8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9A5521" w:rsidR="009A5521">
        <w:rPr>
          <w:rFonts w:ascii="Bookman Old Style" w:hAnsi="Bookman Old Style" w:cs="Arial"/>
          <w:sz w:val="24"/>
          <w:szCs w:val="24"/>
        </w:rPr>
        <w:t xml:space="preserve">do Campo localizado entre à Rua José </w:t>
      </w:r>
      <w:r w:rsidRPr="009A5521" w:rsidR="009A5521">
        <w:rPr>
          <w:rFonts w:ascii="Bookman Old Style" w:hAnsi="Bookman Old Style" w:cs="Arial"/>
          <w:sz w:val="24"/>
          <w:szCs w:val="24"/>
        </w:rPr>
        <w:t>Biancalana</w:t>
      </w:r>
      <w:r w:rsidRPr="009A5521" w:rsidR="009A5521">
        <w:rPr>
          <w:rFonts w:ascii="Bookman Old Style" w:hAnsi="Bookman Old Style" w:cs="Arial"/>
          <w:sz w:val="24"/>
          <w:szCs w:val="24"/>
        </w:rPr>
        <w:t xml:space="preserve"> e à Rua Projetada X, Jd. João Paulo II.</w:t>
      </w:r>
      <w:bookmarkStart w:id="0" w:name="_GoBack"/>
      <w:bookmarkEnd w:id="0"/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918559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B5370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CB5370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484599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2125D2"/>
    <w:rsid w:val="00262860"/>
    <w:rsid w:val="00291510"/>
    <w:rsid w:val="002B2534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9A5521"/>
    <w:rsid w:val="00A36C75"/>
    <w:rsid w:val="00A41983"/>
    <w:rsid w:val="00CA6619"/>
    <w:rsid w:val="00CB5370"/>
    <w:rsid w:val="00D3421D"/>
    <w:rsid w:val="00DB66B6"/>
    <w:rsid w:val="00E215A0"/>
    <w:rsid w:val="00EE7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2021-06-14T19:25:00Z</dcterms:created>
  <dcterms:modified xsi:type="dcterms:W3CDTF">2021-10-04T12:47:00Z</dcterms:modified>
</cp:coreProperties>
</file>