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E13D2" w:rsidRPr="00AE13D2" w:rsidP="00AE13D2" w14:paraId="7ECE52CC" w14:textId="7E78B92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E13D2">
        <w:rPr>
          <w:rFonts w:ascii="Arial" w:hAnsi="Arial" w:cs="Arial"/>
          <w:b/>
          <w:sz w:val="22"/>
          <w:szCs w:val="22"/>
        </w:rPr>
        <w:t>Praça Anderson Camargo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E13D2">
        <w:rPr>
          <w:rFonts w:ascii="Arial" w:hAnsi="Arial" w:cs="Arial"/>
          <w:b/>
          <w:sz w:val="22"/>
          <w:szCs w:val="22"/>
        </w:rPr>
        <w:t xml:space="preserve">Jardim Residencial </w:t>
      </w:r>
      <w:r w:rsidRPr="00AE13D2">
        <w:rPr>
          <w:rFonts w:ascii="Arial" w:hAnsi="Arial" w:cs="Arial"/>
          <w:b/>
          <w:sz w:val="22"/>
          <w:szCs w:val="22"/>
        </w:rPr>
        <w:t>Veccon</w:t>
      </w:r>
      <w:bookmarkEnd w:id="1"/>
      <w:r w:rsidRPr="00AE13D2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:rsidR="00250192" w:rsidRPr="00FB1557" w:rsidP="00760FA5" w14:paraId="7F2FDC4F" w14:textId="72A1CA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38F3A47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04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6012964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52047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60A32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9606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A3639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AA22CB"/>
    <w:rsid w:val="00AE13D2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EF44FF"/>
    <w:rsid w:val="00F21097"/>
    <w:rsid w:val="00F77D69"/>
    <w:rsid w:val="00FB1557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0950F-263E-45B4-905A-50D6BA3E2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2021-10-04T12:44:00Z</dcterms:created>
  <dcterms:modified xsi:type="dcterms:W3CDTF">2021-10-04T12:44:00Z</dcterms:modified>
</cp:coreProperties>
</file>