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0743" w:rsidP="00E90743" w14:paraId="283815C3" w14:textId="77777777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permStart w:id="0" w:edGrp="everyone"/>
    </w:p>
    <w:p w:rsidR="00E90743" w:rsidRPr="00E77BB2" w:rsidP="00E90743" w14:paraId="7FBDF834" w14:textId="77777777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:rsidR="00E90743" w:rsidRPr="00E77BB2" w:rsidP="00E90743" w14:paraId="35E7D682" w14:textId="451C9EDE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05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OUTUBRO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DE 2021</w:t>
      </w:r>
      <w:r w:rsidRPr="00E77BB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E90743" w:rsidRPr="00E77BB2" w:rsidP="00E90743" w14:paraId="1A1CF732" w14:textId="77777777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0743" w:rsidP="0053596A" w14:paraId="6443F4F4" w14:textId="41E9502B">
      <w:pPr>
        <w:ind w:left="2694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“</w:t>
      </w:r>
      <w:r w:rsidRPr="0053596A" w:rsidR="0053596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Considera pessoa com deficiência, inclusive para os fins de ingresso na reserva percentual de vagas para o provimento de cargos e empregos públicos e a gratuidade no transporte público para </w:t>
      </w:r>
      <w:r w:rsidRPr="0053596A" w:rsidR="0053596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o titular</w:t>
      </w:r>
      <w:r w:rsidRPr="0053596A" w:rsidR="0053596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e seu acompanhante se necessário, o indivíduo </w:t>
      </w:r>
      <w:r w:rsidR="0053596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diagnosticado com Visão M</w:t>
      </w:r>
      <w:r w:rsidRPr="0053596A" w:rsidR="0053596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onocular no âmbito do Município de S</w:t>
      </w:r>
      <w:r w:rsidR="0053596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umaré e dá outras providências.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”</w:t>
      </w:r>
    </w:p>
    <w:p w:rsidR="000E3B38" w:rsidP="000E3B38" w14:paraId="463B0D76" w14:textId="77777777">
      <w:pPr>
        <w:tabs>
          <w:tab w:val="left" w:pos="8460"/>
        </w:tabs>
        <w:spacing w:after="0"/>
        <w:ind w:left="2693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E90743" w:rsidRPr="00E77BB2" w:rsidP="00E90743" w14:paraId="1E1932E6" w14:textId="77777777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:rsidR="00E90743" w:rsidRPr="00E77BB2" w:rsidP="00E90743" w14:paraId="47C25781" w14:textId="77777777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Faço saber que a Câmara Municipal aprovou e eu sanciono e promulgo a seguinte Lei.</w:t>
      </w:r>
    </w:p>
    <w:p w:rsidR="0053596A" w:rsidRPr="00F42BF5" w:rsidP="0053596A" w14:paraId="6B4F98C2" w14:textId="77777777">
      <w:pPr>
        <w:pBdr>
          <w:top w:val="nil"/>
          <w:left w:val="nil"/>
          <w:bottom w:val="nil"/>
          <w:right w:val="nil"/>
        </w:pBdr>
        <w:spacing w:after="0" w:line="276" w:lineRule="auto"/>
        <w:ind w:firstLine="1418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Artigo 1º</w:t>
      </w:r>
      <w:r>
        <w:rPr>
          <w:rFonts w:ascii="Arial" w:eastAsia="Arial" w:hAnsi="Arial" w:cs="Arial"/>
          <w:highlight w:val="white"/>
        </w:rPr>
        <w:t xml:space="preserve"> </w:t>
      </w:r>
      <w:r w:rsidRPr="000415BA">
        <w:rPr>
          <w:rFonts w:ascii="Arial" w:eastAsia="Arial" w:hAnsi="Arial" w:cs="Arial"/>
          <w:b/>
          <w:bCs/>
          <w:highlight w:val="white"/>
        </w:rPr>
        <w:t>-</w:t>
      </w:r>
      <w:r>
        <w:rPr>
          <w:rFonts w:ascii="Arial" w:eastAsia="Arial" w:hAnsi="Arial" w:cs="Arial"/>
          <w:highlight w:val="white"/>
        </w:rPr>
        <w:t xml:space="preserve"> Considera-se, no âmbito do município de Sumaré, como deficiência capaz de proporcionar todos os benefícios concedidos em lei, a condição conhecida como Visão Monocular.</w:t>
      </w:r>
    </w:p>
    <w:p w:rsidR="0053596A" w:rsidRPr="00F42BF5" w:rsidP="0053596A" w14:paraId="67A42C7B" w14:textId="1EC93F30">
      <w:pPr>
        <w:pBdr>
          <w:top w:val="nil"/>
          <w:left w:val="nil"/>
          <w:bottom w:val="nil"/>
          <w:right w:val="nil"/>
        </w:pBdr>
        <w:tabs>
          <w:tab w:val="left" w:pos="1418"/>
        </w:tabs>
        <w:spacing w:after="0" w:line="276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ab/>
        <w:t xml:space="preserve">§ Único </w:t>
      </w:r>
      <w:r w:rsidRPr="000415BA">
        <w:rPr>
          <w:rFonts w:ascii="Arial" w:eastAsia="Arial" w:hAnsi="Arial" w:cs="Arial"/>
          <w:b/>
          <w:highlight w:val="white"/>
        </w:rPr>
        <w:t>-</w:t>
      </w:r>
      <w:r>
        <w:rPr>
          <w:rFonts w:ascii="Arial" w:eastAsia="Arial" w:hAnsi="Arial" w:cs="Arial"/>
          <w:bCs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 xml:space="preserve">Considera-se pessoa com deficiência, para os fins de ingresso na reserva percentual de vagas para o provimento de cargos e empregos públicos no âmbito do Município de Sumaré </w:t>
      </w:r>
      <w:r>
        <w:rPr>
          <w:rFonts w:ascii="Arial" w:eastAsia="Arial" w:hAnsi="Arial" w:cs="Arial"/>
        </w:rPr>
        <w:t xml:space="preserve">bem como para a concessão de </w:t>
      </w:r>
      <w:r w:rsidRPr="002F64C1">
        <w:rPr>
          <w:rFonts w:ascii="Arial" w:eastAsia="Arial" w:hAnsi="Arial" w:cs="Arial"/>
        </w:rPr>
        <w:t xml:space="preserve">gratuidade no transporte público para </w:t>
      </w:r>
      <w:r w:rsidRPr="002F64C1">
        <w:rPr>
          <w:rFonts w:ascii="Arial" w:eastAsia="Arial" w:hAnsi="Arial" w:cs="Arial"/>
        </w:rPr>
        <w:t>o titular</w:t>
      </w:r>
      <w:r w:rsidRPr="002F64C1">
        <w:rPr>
          <w:rFonts w:ascii="Arial" w:eastAsia="Arial" w:hAnsi="Arial" w:cs="Arial"/>
        </w:rPr>
        <w:t xml:space="preserve"> e seu acompanhante se necessário</w:t>
      </w:r>
      <w:r>
        <w:rPr>
          <w:rFonts w:ascii="Arial" w:eastAsia="Arial" w:hAnsi="Arial" w:cs="Arial"/>
          <w:highlight w:val="white"/>
        </w:rPr>
        <w:t>,</w:t>
      </w:r>
      <w:r w:rsidR="00254903">
        <w:rPr>
          <w:rFonts w:ascii="Arial" w:eastAsia="Arial" w:hAnsi="Arial" w:cs="Arial"/>
          <w:highlight w:val="white"/>
        </w:rPr>
        <w:t xml:space="preserve"> o indivíduo diagnosticado com Visão M</w:t>
      </w:r>
      <w:r>
        <w:rPr>
          <w:rFonts w:ascii="Arial" w:eastAsia="Arial" w:hAnsi="Arial" w:cs="Arial"/>
          <w:highlight w:val="white"/>
        </w:rPr>
        <w:t>onocular.</w:t>
      </w:r>
    </w:p>
    <w:p w:rsidR="0053596A" w:rsidP="0053596A" w14:paraId="204B5B01" w14:textId="77777777">
      <w:pPr>
        <w:pBdr>
          <w:top w:val="nil"/>
          <w:left w:val="nil"/>
          <w:bottom w:val="nil"/>
          <w:right w:val="nil"/>
        </w:pBdr>
        <w:spacing w:after="0" w:line="276" w:lineRule="auto"/>
        <w:ind w:firstLine="2840"/>
        <w:jc w:val="both"/>
        <w:rPr>
          <w:rFonts w:ascii="Arial" w:eastAsia="Arial" w:hAnsi="Arial" w:cs="Arial"/>
          <w:b/>
          <w:highlight w:val="white"/>
        </w:rPr>
      </w:pPr>
    </w:p>
    <w:p w:rsidR="0053596A" w:rsidP="0053596A" w14:paraId="05EEF38F" w14:textId="0F85A48B">
      <w:pPr>
        <w:pBdr>
          <w:top w:val="nil"/>
          <w:left w:val="nil"/>
          <w:bottom w:val="nil"/>
          <w:right w:val="nil"/>
        </w:pBdr>
        <w:spacing w:after="0" w:line="276" w:lineRule="auto"/>
        <w:ind w:firstLine="1418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>Artigo 2º -</w:t>
      </w:r>
      <w:r w:rsidR="00254903">
        <w:rPr>
          <w:rFonts w:ascii="Arial" w:eastAsia="Arial" w:hAnsi="Arial" w:cs="Arial"/>
          <w:highlight w:val="white"/>
        </w:rPr>
        <w:t xml:space="preserve"> O indivíduo diagnosticado com Visão M</w:t>
      </w:r>
      <w:r>
        <w:rPr>
          <w:rFonts w:ascii="Arial" w:eastAsia="Arial" w:hAnsi="Arial" w:cs="Arial"/>
          <w:highlight w:val="white"/>
        </w:rPr>
        <w:t>onocular, sem excluir os benefícios já presentes em lei para a pessoa com deficiência, no âmbito do município de Sumaré, poderá concorrer aos cargos de empresa nas vagas que esta estiver legalmente obrigada a preencher com indivíduo portador de deficiência.</w:t>
      </w:r>
    </w:p>
    <w:p w:rsidR="0053596A" w:rsidP="0053596A" w14:paraId="3B025F49" w14:textId="77777777">
      <w:pPr>
        <w:pBdr>
          <w:top w:val="nil"/>
          <w:left w:val="nil"/>
          <w:bottom w:val="nil"/>
          <w:right w:val="nil"/>
        </w:pBdr>
        <w:spacing w:after="0" w:line="276" w:lineRule="auto"/>
        <w:jc w:val="both"/>
        <w:rPr>
          <w:rFonts w:ascii="Arial" w:eastAsia="Arial" w:hAnsi="Arial" w:cs="Arial"/>
          <w:b/>
          <w:bCs/>
          <w:highlight w:val="white"/>
        </w:rPr>
      </w:pPr>
    </w:p>
    <w:p w:rsidR="0053596A" w:rsidP="0053596A" w14:paraId="650E3F0C" w14:textId="77777777">
      <w:pPr>
        <w:pBdr>
          <w:top w:val="nil"/>
          <w:left w:val="nil"/>
          <w:bottom w:val="nil"/>
          <w:right w:val="nil"/>
        </w:pBdr>
        <w:spacing w:after="0" w:line="276" w:lineRule="auto"/>
        <w:ind w:firstLine="1418"/>
        <w:jc w:val="both"/>
        <w:rPr>
          <w:rFonts w:ascii="Arial" w:eastAsia="Arial" w:hAnsi="Arial" w:cs="Arial"/>
          <w:highlight w:val="white"/>
        </w:rPr>
      </w:pPr>
      <w:r w:rsidRPr="000415BA">
        <w:rPr>
          <w:rFonts w:ascii="Arial" w:eastAsia="Arial" w:hAnsi="Arial" w:cs="Arial"/>
          <w:b/>
          <w:bCs/>
          <w:highlight w:val="white"/>
        </w:rPr>
        <w:t>Artigo 3º -</w:t>
      </w:r>
      <w:r>
        <w:rPr>
          <w:rFonts w:ascii="Arial" w:eastAsia="Arial" w:hAnsi="Arial" w:cs="Arial"/>
          <w:highlight w:val="white"/>
        </w:rPr>
        <w:t xml:space="preserve"> O Poder Executivo regulamentará esta lei naquilo que couber, no prazo de 60 dias.</w:t>
      </w:r>
    </w:p>
    <w:p w:rsidR="0053596A" w:rsidP="0053596A" w14:paraId="6E958CCB" w14:textId="77777777">
      <w:pPr>
        <w:pBdr>
          <w:top w:val="nil"/>
          <w:left w:val="nil"/>
          <w:bottom w:val="nil"/>
          <w:right w:val="nil"/>
        </w:pBdr>
        <w:spacing w:after="0" w:line="276" w:lineRule="auto"/>
        <w:ind w:firstLine="2840"/>
        <w:jc w:val="both"/>
        <w:rPr>
          <w:rFonts w:ascii="Arial" w:eastAsia="Arial" w:hAnsi="Arial" w:cs="Arial"/>
          <w:b/>
          <w:highlight w:val="white"/>
        </w:rPr>
      </w:pPr>
    </w:p>
    <w:p w:rsidR="0053596A" w:rsidP="0053596A" w14:paraId="7A4734FD" w14:textId="77777777">
      <w:pPr>
        <w:pBdr>
          <w:top w:val="nil"/>
          <w:left w:val="nil"/>
          <w:bottom w:val="nil"/>
          <w:right w:val="nil"/>
        </w:pBdr>
        <w:spacing w:after="0" w:line="276" w:lineRule="auto"/>
        <w:ind w:firstLine="1418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Artigo 4º - </w:t>
      </w:r>
      <w:r>
        <w:rPr>
          <w:rFonts w:ascii="Arial" w:eastAsia="Arial" w:hAnsi="Arial" w:cs="Arial"/>
          <w:highlight w:val="white"/>
        </w:rPr>
        <w:t>As despesas decorrentes da execução desta lei correrão à conta de dotações orçamentárias próprias.</w:t>
      </w:r>
    </w:p>
    <w:p w:rsidR="0053596A" w:rsidP="0053596A" w14:paraId="18C8C7AC" w14:textId="77777777">
      <w:pPr>
        <w:pBdr>
          <w:top w:val="nil"/>
          <w:left w:val="nil"/>
          <w:bottom w:val="nil"/>
          <w:right w:val="nil"/>
        </w:pBdr>
        <w:spacing w:after="0" w:line="276" w:lineRule="auto"/>
        <w:ind w:firstLine="2840"/>
        <w:jc w:val="both"/>
        <w:rPr>
          <w:rFonts w:ascii="Arial" w:eastAsia="Arial" w:hAnsi="Arial" w:cs="Arial"/>
          <w:highlight w:val="white"/>
        </w:rPr>
      </w:pPr>
    </w:p>
    <w:p w:rsidR="0053596A" w:rsidP="0053596A" w14:paraId="69A0CB67" w14:textId="77777777">
      <w:pPr>
        <w:pBdr>
          <w:top w:val="nil"/>
          <w:left w:val="nil"/>
          <w:bottom w:val="nil"/>
          <w:right w:val="nil"/>
        </w:pBdr>
        <w:spacing w:after="0" w:line="276" w:lineRule="auto"/>
        <w:ind w:firstLine="1418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highlight w:val="white"/>
        </w:rPr>
        <w:t xml:space="preserve">Artigo 5º - </w:t>
      </w:r>
      <w:r>
        <w:rPr>
          <w:rFonts w:ascii="Arial" w:eastAsia="Arial" w:hAnsi="Arial" w:cs="Arial"/>
          <w:highlight w:val="white"/>
        </w:rPr>
        <w:t>Esta lei entra em vigor na data de sua publicação.</w:t>
      </w:r>
    </w:p>
    <w:p w:rsidR="0053596A" w:rsidP="0053596A" w14:paraId="58A817EA" w14:textId="77777777">
      <w:pPr>
        <w:pBdr>
          <w:top w:val="nil"/>
          <w:left w:val="nil"/>
          <w:bottom w:val="nil"/>
          <w:right w:val="nil"/>
        </w:pBdr>
        <w:spacing w:after="0" w:line="276" w:lineRule="auto"/>
        <w:jc w:val="both"/>
        <w:rPr>
          <w:rFonts w:ascii="Arial" w:eastAsia="Arial" w:hAnsi="Arial" w:cs="Arial"/>
          <w:highlight w:val="white"/>
        </w:rPr>
      </w:pPr>
    </w:p>
    <w:p w:rsidR="0053596A" w:rsidP="0053596A" w14:paraId="43AA629F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1700"/>
        <w:jc w:val="center"/>
        <w:rPr>
          <w:rFonts w:ascii="Arial" w:eastAsia="Arial" w:hAnsi="Arial" w:cs="Arial"/>
        </w:rPr>
      </w:pPr>
    </w:p>
    <w:p w:rsidR="00E90743" w:rsidRPr="0053596A" w:rsidP="0053596A" w14:paraId="6C01E4E2" w14:textId="5C30A7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1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05</w:t>
      </w:r>
      <w:r w:rsidR="0053596A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>outubro</w:t>
      </w:r>
      <w:r w:rsidR="0053596A">
        <w:rPr>
          <w:rFonts w:ascii="Arial" w:eastAsia="Arial" w:hAnsi="Arial" w:cs="Arial"/>
        </w:rPr>
        <w:t xml:space="preserve"> de 2021.</w:t>
      </w:r>
      <w:bookmarkStart w:id="1" w:name="_Hlk10710524"/>
    </w:p>
    <w:bookmarkEnd w:id="1"/>
    <w:p w:rsidR="00E90743" w:rsidRPr="00E77BB2" w:rsidP="00E90743" w14:paraId="1FB6A39F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E77BB2" w:rsidP="0053596A" w14:paraId="3E35EF6B" w14:textId="2EB5569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53596A" w:rsidRPr="0053596A" w:rsidP="0053596A" w14:paraId="5D5D6416" w14:textId="7DC7B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:rsidR="00D931D0" w:rsidRPr="0053596A" w:rsidP="0053596A" w14:paraId="2CB6630F" w14:textId="4B43E931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53596A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Justificativa</w:t>
      </w:r>
    </w:p>
    <w:p w:rsidR="0053596A" w:rsidRPr="002F64C1" w:rsidP="0053596A" w14:paraId="62D57FE6" w14:textId="77777777">
      <w:pPr>
        <w:spacing w:line="360" w:lineRule="auto"/>
        <w:jc w:val="both"/>
        <w:rPr>
          <w:rFonts w:ascii="Arial" w:eastAsia="Arial" w:hAnsi="Arial" w:cs="Arial"/>
        </w:rPr>
      </w:pPr>
      <w:r w:rsidRPr="002F64C1">
        <w:rPr>
          <w:rFonts w:ascii="Arial" w:eastAsia="Arial" w:hAnsi="Arial" w:cs="Arial"/>
        </w:rPr>
        <w:t>Além de terem problemas na definição de profundidade, indivíduos com visão monocular</w:t>
      </w:r>
      <w:r w:rsidRPr="002F64C1">
        <w:rPr>
          <w:rFonts w:ascii="Arial" w:eastAsia="Arial" w:hAnsi="Arial" w:cs="Arial"/>
        </w:rPr>
        <w:t xml:space="preserve">  </w:t>
      </w:r>
      <w:r w:rsidRPr="002F64C1">
        <w:rPr>
          <w:rFonts w:ascii="Arial" w:eastAsia="Arial" w:hAnsi="Arial" w:cs="Arial"/>
        </w:rPr>
        <w:t xml:space="preserve">apresentam redução de cerca de 25% no campo visual. “Com frequência, indivíduos monoculares sofrem com a colisão em objetos e/ou pessoas, dificuldades para subir e descer escadas e meios-fios, cruzar ruas, dirigir, praticar esportes, além de outras atividades da vida diária que requerem a </w:t>
      </w:r>
      <w:r w:rsidRPr="002F64C1">
        <w:rPr>
          <w:rFonts w:ascii="Arial" w:eastAsia="Arial" w:hAnsi="Arial" w:cs="Arial"/>
        </w:rPr>
        <w:t>esteropsia</w:t>
      </w:r>
      <w:r w:rsidRPr="002F64C1">
        <w:rPr>
          <w:rFonts w:ascii="Arial" w:eastAsia="Arial" w:hAnsi="Arial" w:cs="Arial"/>
        </w:rPr>
        <w:t xml:space="preserve"> – sensação tridimensional - e a visão periférica. Portanto, demandam cuidados especiais da sociedade, da família e do poder público”, conforme trazido pelos autores da proposição em sua fase inaugural.</w:t>
      </w:r>
    </w:p>
    <w:p w:rsidR="0053596A" w:rsidP="0053596A" w14:paraId="33988794" w14:textId="77777777">
      <w:pPr>
        <w:spacing w:line="360" w:lineRule="auto"/>
        <w:jc w:val="both"/>
        <w:rPr>
          <w:rFonts w:ascii="Arial" w:eastAsia="Arial" w:hAnsi="Arial" w:cs="Arial"/>
        </w:rPr>
      </w:pPr>
      <w:r w:rsidRPr="002F64C1">
        <w:rPr>
          <w:rFonts w:ascii="Arial" w:eastAsia="Arial" w:hAnsi="Arial" w:cs="Arial"/>
        </w:rPr>
        <w:t>A Convenção Internacional sobre os Direitos das Pessoas com Deficiência e a Lei Brasileira de Inclusão (LBI) trazem a definição da deficiência a partir da perspectiva biopsicossocial, que considera que a pessoa com deficiência é a que tem impedimento de longo prazo de natureza física, mental, intelectual ou sensorial, o qual, em interação com uma ou mais barreiras, pode obstruir sua participação plena e efetiva na sociedade em igualdade de condições com as demais pessoas.</w:t>
      </w:r>
    </w:p>
    <w:p w:rsidR="0053596A" w:rsidRPr="002F64C1" w:rsidP="0053596A" w14:paraId="7D95F741" w14:textId="77777777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 projeto</w:t>
      </w:r>
      <w:r>
        <w:rPr>
          <w:rFonts w:ascii="Arial" w:eastAsia="Arial" w:hAnsi="Arial" w:cs="Arial"/>
        </w:rPr>
        <w:t xml:space="preserve"> esta, ainda, de acordo com a recente Lei Federal 14.126 sancionada pelo Presidente em 22 de março de 2021, que considera o monocular como pessoa com deficiência para todos os fins. </w:t>
      </w:r>
      <w:r w:rsidRPr="002F64C1">
        <w:rPr>
          <w:rFonts w:ascii="Arial" w:eastAsia="Arial" w:hAnsi="Arial" w:cs="Arial"/>
        </w:rPr>
        <w:t>Com a finalidade de uniformizar a prestação de direitos às pessoas com visão monocular no território nacional, de maneira a não haver diferença entre as que moram em determinadas regiões ou as que conseguem chegar aos tribunais, busca-se garantir a inclusão de todas, de maneira a resguardar os direitos de quem já sofre diariamente com as limitações impostas por sua condição sensorial em interação com inúmeras barreiras sociais.</w:t>
      </w:r>
    </w:p>
    <w:p w:rsidR="0053596A" w:rsidRPr="002F64C1" w:rsidP="0053596A" w14:paraId="7D3B652E" w14:textId="77777777">
      <w:pPr>
        <w:spacing w:after="0" w:line="360" w:lineRule="auto"/>
        <w:jc w:val="both"/>
        <w:rPr>
          <w:rFonts w:ascii="Arial" w:eastAsia="Arial" w:hAnsi="Arial" w:cs="Arial"/>
        </w:rPr>
      </w:pPr>
      <w:r w:rsidRPr="00964284">
        <w:rPr>
          <w:rFonts w:ascii="Arial" w:eastAsia="Arial" w:hAnsi="Arial" w:cs="Arial"/>
        </w:rPr>
        <w:t xml:space="preserve">Sendo assim, cabe ao Município, através desta Casa de </w:t>
      </w:r>
      <w:bookmarkStart w:id="2" w:name="_GoBack"/>
      <w:bookmarkEnd w:id="2"/>
      <w:r w:rsidRPr="00964284">
        <w:rPr>
          <w:rFonts w:ascii="Arial" w:eastAsia="Arial" w:hAnsi="Arial" w:cs="Arial"/>
        </w:rPr>
        <w:t>Leis, apresentar Projeto de Lei que visa à edificação de uma cidade sem barreiras e acolhedora.</w:t>
      </w:r>
    </w:p>
    <w:p w:rsidR="0053596A" w:rsidP="00E90743" w14:paraId="6AA59D8E" w14:textId="77777777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53596A" w:rsidP="00E90743" w14:paraId="6E9A3690" w14:textId="77777777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D8198D" w:rsidP="00E90743" w14:paraId="42FDE1C6" w14:textId="1686724C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05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OUTUBRO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2021.</w:t>
      </w:r>
    </w:p>
    <w:p w:rsidR="00E90743" w:rsidP="00E90743" w14:paraId="45F1BC04" w14:textId="77777777">
      <w:pPr>
        <w:jc w:val="center"/>
        <w:rPr>
          <w:sz w:val="26"/>
          <w:szCs w:val="26"/>
        </w:rPr>
      </w:pPr>
    </w:p>
    <w:p w:rsidR="00E90743" w:rsidRPr="00E77BB2" w:rsidP="00E90743" w14:paraId="65C6C74F" w14:textId="77777777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E90743" w:rsidRPr="00E77BB2" w:rsidP="00E90743" w14:paraId="15D90415" w14:textId="77777777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ermEnd w:id="0"/>
    <w:p w:rsidR="006D1E9A" w:rsidRPr="00E90743" w:rsidP="00E90743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252804"/>
    <w:multiLevelType w:val="hybridMultilevel"/>
    <w:tmpl w:val="1288505A"/>
    <w:lvl w:ilvl="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5F"/>
    <w:rsid w:val="00025F0A"/>
    <w:rsid w:val="000415BA"/>
    <w:rsid w:val="000A0ADF"/>
    <w:rsid w:val="000A3CEA"/>
    <w:rsid w:val="000D2BDC"/>
    <w:rsid w:val="000E3B38"/>
    <w:rsid w:val="00104AAA"/>
    <w:rsid w:val="0015657E"/>
    <w:rsid w:val="00156CF8"/>
    <w:rsid w:val="00254903"/>
    <w:rsid w:val="00274E8E"/>
    <w:rsid w:val="002F64C1"/>
    <w:rsid w:val="003F3EF5"/>
    <w:rsid w:val="003F4A25"/>
    <w:rsid w:val="00460A32"/>
    <w:rsid w:val="00494477"/>
    <w:rsid w:val="004B2CC9"/>
    <w:rsid w:val="0051286F"/>
    <w:rsid w:val="0053596A"/>
    <w:rsid w:val="005445C2"/>
    <w:rsid w:val="00552BBE"/>
    <w:rsid w:val="00626437"/>
    <w:rsid w:val="00632FA0"/>
    <w:rsid w:val="00637BD2"/>
    <w:rsid w:val="006845B1"/>
    <w:rsid w:val="006C41A4"/>
    <w:rsid w:val="006D1E9A"/>
    <w:rsid w:val="007261EC"/>
    <w:rsid w:val="0075572D"/>
    <w:rsid w:val="00822396"/>
    <w:rsid w:val="0089359F"/>
    <w:rsid w:val="00893FB0"/>
    <w:rsid w:val="008D108B"/>
    <w:rsid w:val="0091604C"/>
    <w:rsid w:val="00964284"/>
    <w:rsid w:val="00A020DB"/>
    <w:rsid w:val="00A06CF2"/>
    <w:rsid w:val="00A34432"/>
    <w:rsid w:val="00A47C33"/>
    <w:rsid w:val="00A6660D"/>
    <w:rsid w:val="00A74CD3"/>
    <w:rsid w:val="00B96A46"/>
    <w:rsid w:val="00C00C1E"/>
    <w:rsid w:val="00C36776"/>
    <w:rsid w:val="00C432DA"/>
    <w:rsid w:val="00CD6B58"/>
    <w:rsid w:val="00CF401E"/>
    <w:rsid w:val="00D42EB5"/>
    <w:rsid w:val="00D53BE7"/>
    <w:rsid w:val="00D8198D"/>
    <w:rsid w:val="00D931D0"/>
    <w:rsid w:val="00DF6326"/>
    <w:rsid w:val="00E051C7"/>
    <w:rsid w:val="00E45DB6"/>
    <w:rsid w:val="00E77BB2"/>
    <w:rsid w:val="00E90743"/>
    <w:rsid w:val="00F417AB"/>
    <w:rsid w:val="00F42BF5"/>
    <w:rsid w:val="00F811DA"/>
    <w:rsid w:val="00FB35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020DB"/>
    <w:pPr>
      <w:ind w:left="720"/>
      <w:contextualSpacing/>
    </w:pPr>
  </w:style>
  <w:style w:type="paragraph" w:styleId="NoSpacing">
    <w:name w:val="No Spacing"/>
    <w:uiPriority w:val="1"/>
    <w:qFormat/>
    <w:locked/>
    <w:rsid w:val="00E90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804D-790D-4F49-AEA4-BC2C567D3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3083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2021-05-31T13:36:00Z</cp:lastPrinted>
  <dcterms:created xsi:type="dcterms:W3CDTF">2021-09-24T14:10:00Z</dcterms:created>
  <dcterms:modified xsi:type="dcterms:W3CDTF">2021-10-01T17:23:00Z</dcterms:modified>
</cp:coreProperties>
</file>