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3DC" w:rsidP="003673DC" w14:paraId="396DFD69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color w:val="333333"/>
          <w:highlight w:val="white"/>
        </w:rPr>
      </w:pPr>
      <w:permStart w:id="0" w:edGrp="everyone"/>
    </w:p>
    <w:p w:rsidR="003673DC" w:rsidP="003673DC" w14:paraId="3D426479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color w:val="333333"/>
          <w:highlight w:val="white"/>
        </w:rPr>
      </w:pPr>
    </w:p>
    <w:p w:rsidR="003673DC" w:rsidP="003673DC" w14:paraId="491BA5D7" w14:textId="77777777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color w:val="333333"/>
          <w:highlight w:val="white"/>
        </w:rPr>
      </w:pPr>
    </w:p>
    <w:p w:rsidR="003673DC" w:rsidRPr="003673DC" w:rsidP="003673DC" w14:paraId="65102895" w14:textId="3715599D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3673DC">
        <w:rPr>
          <w:rFonts w:ascii="Arial" w:eastAsia="Arial" w:hAnsi="Arial" w:cs="Arial"/>
          <w:b/>
          <w:sz w:val="24"/>
          <w:szCs w:val="24"/>
          <w:highlight w:val="white"/>
        </w:rPr>
        <w:t>EXMO. SENHOR PRESIDENTE DA CÂMARA MUNICIPAL DE SUMARÉ</w:t>
      </w:r>
    </w:p>
    <w:p w:rsidR="003673DC" w:rsidRPr="003673DC" w:rsidP="003673DC" w14:paraId="37F1DAE9" w14:textId="77777777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</w:p>
    <w:p w:rsidR="003673DC" w:rsidP="003673DC" w14:paraId="5467DD02" w14:textId="6544601D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3673DC">
        <w:rPr>
          <w:rFonts w:ascii="Arial" w:eastAsia="Arial" w:hAnsi="Arial" w:cs="Arial"/>
          <w:sz w:val="24"/>
          <w:szCs w:val="24"/>
          <w:highlight w:val="white"/>
        </w:rPr>
        <w:t>Tenho a honra e a grata satisfação de apresentar a seguinte</w:t>
      </w:r>
      <w:r w:rsidRPr="003673DC">
        <w:rPr>
          <w:rFonts w:ascii="Arial" w:eastAsia="Arial" w:hAnsi="Arial" w:cs="Arial"/>
          <w:b/>
          <w:sz w:val="24"/>
          <w:szCs w:val="24"/>
          <w:highlight w:val="white"/>
        </w:rPr>
        <w:t xml:space="preserve"> </w:t>
      </w:r>
      <w:r w:rsidRPr="003673DC">
        <w:rPr>
          <w:rFonts w:ascii="Arial" w:eastAsia="Arial" w:hAnsi="Arial" w:cs="Arial"/>
          <w:b/>
          <w:sz w:val="24"/>
          <w:szCs w:val="24"/>
        </w:rPr>
        <w:t>EMENDA ao PROJETO DE LEI Nº 2</w:t>
      </w:r>
      <w:r w:rsidRPr="003673DC">
        <w:rPr>
          <w:rFonts w:ascii="Arial" w:eastAsia="Arial" w:hAnsi="Arial" w:cs="Arial"/>
          <w:b/>
          <w:sz w:val="24"/>
          <w:szCs w:val="24"/>
        </w:rPr>
        <w:t>95</w:t>
      </w:r>
      <w:r w:rsidRPr="003673DC">
        <w:rPr>
          <w:rFonts w:ascii="Arial" w:eastAsia="Arial" w:hAnsi="Arial" w:cs="Arial"/>
          <w:b/>
          <w:sz w:val="24"/>
          <w:szCs w:val="24"/>
        </w:rPr>
        <w:t>/2021</w:t>
      </w:r>
      <w:r>
        <w:rPr>
          <w:rFonts w:ascii="Arial" w:eastAsia="Arial" w:hAnsi="Arial" w:cs="Arial"/>
          <w:b/>
          <w:sz w:val="24"/>
          <w:szCs w:val="24"/>
        </w:rPr>
        <w:t xml:space="preserve"> que:</w:t>
      </w:r>
    </w:p>
    <w:p w:rsidR="003673DC" w:rsidP="00ED39D5" w14:paraId="61FBAECA" w14:textId="27F97ECD">
      <w:pPr>
        <w:shd w:val="clear" w:color="auto" w:fill="FFFFFF"/>
        <w:spacing w:after="200" w:line="36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Dispõe sobre a criação, em supermercados e afins, de Pontos Coletores de Óleo Vegetal Usado, e dá outras </w:t>
      </w:r>
      <w:r w:rsidR="00ED39D5">
        <w:rPr>
          <w:rFonts w:ascii="Arial" w:hAnsi="Arial" w:cs="Arial"/>
          <w:sz w:val="24"/>
          <w:szCs w:val="24"/>
        </w:rPr>
        <w:t>providências</w:t>
      </w:r>
      <w:r w:rsidRPr="007A410F" w:rsidR="00ED39D5">
        <w:rPr>
          <w:rFonts w:ascii="Arial" w:hAnsi="Arial" w:cs="Arial"/>
          <w:sz w:val="24"/>
          <w:szCs w:val="24"/>
        </w:rPr>
        <w:t>.</w:t>
      </w:r>
      <w:r w:rsidR="00ED39D5">
        <w:rPr>
          <w:rFonts w:ascii="Arial" w:hAnsi="Arial" w:cs="Arial"/>
          <w:sz w:val="24"/>
          <w:szCs w:val="24"/>
        </w:rPr>
        <w:t xml:space="preserve"> ”</w:t>
      </w:r>
    </w:p>
    <w:p w:rsidR="00ED39D5" w:rsidRPr="003673DC" w:rsidP="00ED39D5" w14:paraId="3D14EC7F" w14:textId="77777777">
      <w:pPr>
        <w:shd w:val="clear" w:color="auto" w:fill="FFFFFF"/>
        <w:spacing w:after="200" w:line="360" w:lineRule="auto"/>
        <w:ind w:left="4248"/>
        <w:jc w:val="both"/>
        <w:rPr>
          <w:rFonts w:ascii="Arial" w:eastAsia="Arial" w:hAnsi="Arial" w:cs="Arial"/>
          <w:b/>
          <w:color w:val="333333"/>
          <w:sz w:val="24"/>
          <w:szCs w:val="24"/>
        </w:rPr>
      </w:pPr>
    </w:p>
    <w:p w:rsidR="007A410F" w:rsidP="00ED39D5" w14:paraId="7C9B63E1" w14:textId="2E521EC1">
      <w:pPr>
        <w:jc w:val="center"/>
        <w:rPr>
          <w:rFonts w:ascii="Arial" w:hAnsi="Arial" w:cs="Arial"/>
          <w:b/>
          <w:sz w:val="24"/>
          <w:szCs w:val="24"/>
        </w:rPr>
      </w:pPr>
      <w:r w:rsidRPr="00ED39D5">
        <w:rPr>
          <w:rFonts w:ascii="Arial" w:hAnsi="Arial" w:cs="Arial"/>
          <w:b/>
          <w:sz w:val="24"/>
          <w:szCs w:val="24"/>
        </w:rPr>
        <w:t>EMENDA MODIFICATIVA</w:t>
      </w:r>
    </w:p>
    <w:p w:rsidR="00ED39D5" w:rsidRPr="00ED39D5" w:rsidP="00ED39D5" w14:paraId="1F72A46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E7C42" w:rsidP="00DA022C" w14:paraId="0AE6DDED" w14:textId="5C9BC2DE">
      <w:pPr>
        <w:jc w:val="both"/>
        <w:rPr>
          <w:rFonts w:ascii="Arial" w:hAnsi="Arial" w:cs="Arial"/>
          <w:sz w:val="24"/>
          <w:szCs w:val="24"/>
        </w:rPr>
      </w:pPr>
      <w:r w:rsidRPr="007A410F">
        <w:rPr>
          <w:rFonts w:ascii="Arial" w:hAnsi="Arial" w:cs="Arial"/>
          <w:b/>
          <w:sz w:val="24"/>
          <w:szCs w:val="24"/>
        </w:rPr>
        <w:t>Art. 1º</w:t>
      </w:r>
      <w:r w:rsidRPr="007A41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Artigo 6º</w:t>
      </w:r>
      <w:r w:rsidR="004661BF">
        <w:rPr>
          <w:rFonts w:ascii="Arial" w:hAnsi="Arial" w:cs="Arial"/>
          <w:sz w:val="24"/>
          <w:szCs w:val="24"/>
        </w:rPr>
        <w:t xml:space="preserve"> do Projeto de Lei 295/2021</w:t>
      </w:r>
      <w:r>
        <w:rPr>
          <w:rFonts w:ascii="Arial" w:hAnsi="Arial" w:cs="Arial"/>
          <w:sz w:val="24"/>
          <w:szCs w:val="24"/>
        </w:rPr>
        <w:t xml:space="preserve"> passa a vigorar com a seguinte redação:</w:t>
      </w:r>
    </w:p>
    <w:p w:rsidR="00C739A7" w:rsidP="003673DC" w14:paraId="72B02AC7" w14:textId="77777777">
      <w:pPr>
        <w:ind w:left="2124"/>
        <w:rPr>
          <w:rFonts w:ascii="Arial" w:hAnsi="Arial" w:cs="Arial"/>
          <w:b/>
          <w:i/>
          <w:sz w:val="24"/>
          <w:szCs w:val="24"/>
        </w:rPr>
      </w:pPr>
    </w:p>
    <w:p w:rsidR="00321EED" w:rsidRPr="003673DC" w:rsidP="003673DC" w14:paraId="75C7013B" w14:textId="72FD18DF">
      <w:pPr>
        <w:ind w:left="2124"/>
        <w:rPr>
          <w:rFonts w:ascii="Arial" w:hAnsi="Arial" w:cs="Arial"/>
          <w:i/>
          <w:sz w:val="24"/>
          <w:szCs w:val="24"/>
        </w:rPr>
      </w:pPr>
      <w:r w:rsidRPr="003673DC">
        <w:rPr>
          <w:rFonts w:ascii="Arial" w:hAnsi="Arial" w:cs="Arial"/>
          <w:b/>
          <w:i/>
          <w:sz w:val="24"/>
          <w:szCs w:val="24"/>
        </w:rPr>
        <w:t>Art. 6</w:t>
      </w:r>
      <w:r w:rsidRPr="003673DC" w:rsidR="00576860">
        <w:rPr>
          <w:rFonts w:ascii="Arial" w:hAnsi="Arial" w:cs="Arial"/>
          <w:b/>
          <w:i/>
          <w:sz w:val="24"/>
          <w:szCs w:val="24"/>
        </w:rPr>
        <w:t>º</w:t>
      </w:r>
      <w:r w:rsidRPr="003673DC">
        <w:rPr>
          <w:rFonts w:ascii="Arial" w:hAnsi="Arial" w:cs="Arial"/>
          <w:b/>
          <w:i/>
          <w:sz w:val="24"/>
          <w:szCs w:val="24"/>
        </w:rPr>
        <w:t xml:space="preserve"> </w:t>
      </w:r>
      <w:r w:rsidRPr="003673DC">
        <w:rPr>
          <w:rFonts w:ascii="Arial" w:hAnsi="Arial" w:cs="Arial"/>
          <w:i/>
          <w:sz w:val="24"/>
          <w:szCs w:val="24"/>
        </w:rPr>
        <w:t>O poder executivo regulamentará esta lei</w:t>
      </w:r>
      <w:r w:rsidR="003673DC">
        <w:rPr>
          <w:rFonts w:ascii="Arial" w:hAnsi="Arial" w:cs="Arial"/>
          <w:i/>
          <w:sz w:val="24"/>
          <w:szCs w:val="24"/>
        </w:rPr>
        <w:t>,</w:t>
      </w:r>
      <w:r w:rsidRPr="003673DC">
        <w:rPr>
          <w:rFonts w:ascii="Arial" w:hAnsi="Arial" w:cs="Arial"/>
          <w:i/>
          <w:sz w:val="24"/>
          <w:szCs w:val="24"/>
        </w:rPr>
        <w:t xml:space="preserve"> no que couber, no prazo de 60 </w:t>
      </w:r>
      <w:r w:rsidRPr="003673DC" w:rsidR="00E260B4">
        <w:rPr>
          <w:rFonts w:ascii="Arial" w:hAnsi="Arial" w:cs="Arial"/>
          <w:i/>
          <w:sz w:val="24"/>
          <w:szCs w:val="24"/>
        </w:rPr>
        <w:t xml:space="preserve">dias. </w:t>
      </w:r>
    </w:p>
    <w:p w:rsidR="00E260B4" w:rsidP="00DA022C" w14:paraId="2FE8896D" w14:textId="2B2CE4A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1" w:name="_GoBack"/>
      <w:bookmarkEnd w:id="1"/>
    </w:p>
    <w:p w:rsidR="00E260B4" w:rsidP="00DA022C" w14:paraId="4A61CA42" w14:textId="77777777">
      <w:pPr>
        <w:jc w:val="both"/>
        <w:rPr>
          <w:rFonts w:ascii="Arial" w:hAnsi="Arial" w:cs="Arial"/>
          <w:sz w:val="24"/>
          <w:szCs w:val="24"/>
        </w:rPr>
      </w:pPr>
    </w:p>
    <w:p w:rsidR="007A410F" w:rsidP="007A410F" w14:paraId="2B24CD10" w14:textId="5F75A72E">
      <w:pPr>
        <w:jc w:val="center"/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260B4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575DD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7A410F" w:rsidP="007A410F" w14:paraId="2F70458D" w14:textId="77777777">
      <w:pPr>
        <w:jc w:val="center"/>
      </w:pPr>
    </w:p>
    <w:p w:rsidR="007A410F" w:rsidP="007A410F" w14:paraId="0128FCEE" w14:textId="77777777">
      <w:pPr>
        <w:jc w:val="center"/>
      </w:pPr>
    </w:p>
    <w:p w:rsidR="007A410F" w:rsidP="007A410F" w14:paraId="1C7BED9C" w14:textId="77777777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8199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410F" w:rsidP="007A410F" w14:paraId="59574786" w14:textId="77777777">
      <w:pPr>
        <w:jc w:val="center"/>
      </w:pPr>
    </w:p>
    <w:p w:rsidR="007A410F" w:rsidP="007A410F" w14:paraId="045FBA76" w14:textId="77777777">
      <w:pPr>
        <w:jc w:val="center"/>
      </w:pPr>
      <w:r>
        <w:t>____________________________________</w:t>
      </w:r>
    </w:p>
    <w:p w:rsidR="007A410F" w:rsidP="007A410F" w14:paraId="6780E355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</w:p>
    <w:p w:rsidR="007A410F" w:rsidP="007A410F" w14:paraId="569E22FF" w14:textId="7777777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br w:type="page"/>
      </w:r>
    </w:p>
    <w:p w:rsidR="007A410F" w:rsidP="007A410F" w14:paraId="0BB178CA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EA3727">
        <w:rPr>
          <w:rFonts w:ascii="Tahoma" w:hAnsi="Tahoma" w:cs="Tahoma"/>
          <w:b/>
          <w:bCs/>
          <w:sz w:val="24"/>
          <w:szCs w:val="24"/>
        </w:rPr>
        <w:t>Justificativa</w:t>
      </w:r>
    </w:p>
    <w:p w:rsidR="004575DD" w:rsidP="00661286" w14:paraId="60AF7287" w14:textId="62BEBC42">
      <w:pPr>
        <w:pStyle w:val="BodyText3"/>
        <w:spacing w:line="320" w:lineRule="exact"/>
        <w:ind w:right="45"/>
        <w:rPr>
          <w:rFonts w:ascii="Tahoma" w:hAnsi="Tahoma" w:cs="Tahoma"/>
        </w:rPr>
      </w:pPr>
      <w:r>
        <w:rPr>
          <w:rFonts w:ascii="Tahoma" w:hAnsi="Tahoma" w:cs="Tahoma"/>
        </w:rPr>
        <w:t xml:space="preserve">Encaminho proposta de emenda ao projeto de Lei 295/2021 de autoria deste vereador. A emenda faz-se necessária pois deverá ser </w:t>
      </w:r>
      <w:r w:rsidR="00B9625C">
        <w:rPr>
          <w:rFonts w:ascii="Tahoma" w:hAnsi="Tahoma" w:cs="Tahoma"/>
        </w:rPr>
        <w:t>alterado</w:t>
      </w:r>
      <w:r w:rsidR="00953007">
        <w:rPr>
          <w:rFonts w:ascii="Tahoma" w:hAnsi="Tahoma" w:cs="Tahoma"/>
        </w:rPr>
        <w:t xml:space="preserve"> o artigo 6 d</w:t>
      </w:r>
      <w:r>
        <w:rPr>
          <w:rFonts w:ascii="Tahoma" w:hAnsi="Tahoma" w:cs="Tahoma"/>
        </w:rPr>
        <w:t>o projeto</w:t>
      </w:r>
      <w:r w:rsidR="00B9625C">
        <w:rPr>
          <w:rFonts w:ascii="Tahoma" w:hAnsi="Tahoma" w:cs="Tahoma"/>
        </w:rPr>
        <w:t xml:space="preserve"> para inserção de</w:t>
      </w:r>
      <w:r>
        <w:rPr>
          <w:rFonts w:ascii="Tahoma" w:hAnsi="Tahoma" w:cs="Tahoma"/>
        </w:rPr>
        <w:t xml:space="preserve"> prazo para que o poder executivo regulamente</w:t>
      </w:r>
      <w:r w:rsidR="00B9625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no que couber</w:t>
      </w:r>
      <w:r w:rsidR="00B9625C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lei</w:t>
      </w:r>
      <w:r w:rsidR="00B9625C">
        <w:rPr>
          <w:rFonts w:ascii="Tahoma" w:hAnsi="Tahoma" w:cs="Tahoma"/>
        </w:rPr>
        <w:t xml:space="preserve"> e</w:t>
      </w:r>
      <w:r>
        <w:rPr>
          <w:rFonts w:ascii="Tahoma" w:hAnsi="Tahoma" w:cs="Tahoma"/>
        </w:rPr>
        <w:t xml:space="preserve"> para haja sua aplicabilidade.</w:t>
      </w:r>
    </w:p>
    <w:p w:rsidR="00E260B4" w:rsidP="00661286" w14:paraId="6A2080DC" w14:textId="77777777">
      <w:pPr>
        <w:pStyle w:val="BodyText3"/>
        <w:spacing w:line="320" w:lineRule="exact"/>
        <w:ind w:right="45"/>
        <w:rPr>
          <w:rFonts w:ascii="Tahoma" w:hAnsi="Tahoma" w:cs="Tahoma"/>
        </w:rPr>
      </w:pPr>
    </w:p>
    <w:p w:rsidR="00DA022C" w:rsidP="007A410F" w14:paraId="4249E718" w14:textId="77777777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</w:p>
    <w:p w:rsidR="007A410F" w:rsidRPr="00EA3727" w:rsidP="007A410F" w14:paraId="5486EBBC" w14:textId="68BD53EF">
      <w:pPr>
        <w:spacing w:line="360" w:lineRule="auto"/>
        <w:ind w:firstLine="709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VEREADOR GILSON CAVERNA</w:t>
      </w:r>
    </w:p>
    <w:p w:rsidR="007A410F" w:rsidRPr="00EA3727" w:rsidP="007A410F" w14:paraId="570E7399" w14:textId="77777777">
      <w:pPr>
        <w:jc w:val="both"/>
        <w:rPr>
          <w:rFonts w:ascii="Tahoma" w:hAnsi="Tahoma" w:cs="Tahoma"/>
          <w:b/>
          <w:bCs/>
          <w:sz w:val="24"/>
          <w:szCs w:val="24"/>
        </w:rPr>
      </w:pP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D3994"/>
    <w:rsid w:val="00104AAA"/>
    <w:rsid w:val="0015657E"/>
    <w:rsid w:val="00156CF8"/>
    <w:rsid w:val="0023718B"/>
    <w:rsid w:val="00321EED"/>
    <w:rsid w:val="003673DC"/>
    <w:rsid w:val="004575DD"/>
    <w:rsid w:val="00460A32"/>
    <w:rsid w:val="004661BF"/>
    <w:rsid w:val="004B2CC9"/>
    <w:rsid w:val="0051286F"/>
    <w:rsid w:val="00576860"/>
    <w:rsid w:val="00615BAE"/>
    <w:rsid w:val="00626437"/>
    <w:rsid w:val="00632FA0"/>
    <w:rsid w:val="00661286"/>
    <w:rsid w:val="006C41A4"/>
    <w:rsid w:val="006D1E9A"/>
    <w:rsid w:val="007A410F"/>
    <w:rsid w:val="00822396"/>
    <w:rsid w:val="00953007"/>
    <w:rsid w:val="00953452"/>
    <w:rsid w:val="00A06CF2"/>
    <w:rsid w:val="00A100B2"/>
    <w:rsid w:val="00A90D65"/>
    <w:rsid w:val="00B332B4"/>
    <w:rsid w:val="00B76974"/>
    <w:rsid w:val="00B9625C"/>
    <w:rsid w:val="00BA55F3"/>
    <w:rsid w:val="00C00C1E"/>
    <w:rsid w:val="00C36776"/>
    <w:rsid w:val="00C44845"/>
    <w:rsid w:val="00C739A7"/>
    <w:rsid w:val="00C806D8"/>
    <w:rsid w:val="00C95071"/>
    <w:rsid w:val="00CD6B58"/>
    <w:rsid w:val="00CF401E"/>
    <w:rsid w:val="00D30CBF"/>
    <w:rsid w:val="00D71235"/>
    <w:rsid w:val="00DA022C"/>
    <w:rsid w:val="00E260B4"/>
    <w:rsid w:val="00EA3727"/>
    <w:rsid w:val="00ED39D5"/>
    <w:rsid w:val="00ED4832"/>
    <w:rsid w:val="00EE7C42"/>
    <w:rsid w:val="00F14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10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D3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D3994"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Corpodetexto3Char"/>
    <w:uiPriority w:val="99"/>
    <w:locked/>
    <w:rsid w:val="004575DD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3Char">
    <w:name w:val="Corpo de texto 3 Char"/>
    <w:basedOn w:val="DefaultParagraphFont"/>
    <w:link w:val="BodyText3"/>
    <w:uiPriority w:val="99"/>
    <w:rsid w:val="004575D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10C05-77C3-4664-A2F0-417872E8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33</cp:revision>
  <cp:lastPrinted>2021-09-23T14:22:00Z</cp:lastPrinted>
  <dcterms:created xsi:type="dcterms:W3CDTF">2021-09-29T14:25:00Z</dcterms:created>
  <dcterms:modified xsi:type="dcterms:W3CDTF">2021-09-29T14:52:00Z</dcterms:modified>
</cp:coreProperties>
</file>