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FB7F2" w14:textId="77777777" w:rsidR="007927DF" w:rsidRPr="003151D5" w:rsidRDefault="007927DF" w:rsidP="003151D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3151D5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55608B0A" w14:textId="77777777" w:rsidR="007927DF" w:rsidRPr="003151D5" w:rsidRDefault="007927DF" w:rsidP="003151D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73C2ED73" w14:textId="77777777" w:rsidR="007927DF" w:rsidRPr="003151D5" w:rsidRDefault="007927DF" w:rsidP="003151D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181C476C" w14:textId="77777777" w:rsidR="007927DF" w:rsidRPr="003151D5" w:rsidRDefault="007927DF" w:rsidP="003151D5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0FECAA6B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552767C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47981B95" w14:textId="77777777" w:rsidR="007927DF" w:rsidRPr="003151D5" w:rsidRDefault="007927DF" w:rsidP="007927DF">
      <w:pPr>
        <w:rPr>
          <w:rFonts w:ascii="Arial" w:hAnsi="Arial" w:cs="Arial"/>
          <w:sz w:val="24"/>
          <w:szCs w:val="24"/>
        </w:rPr>
      </w:pPr>
    </w:p>
    <w:p w14:paraId="3167073C" w14:textId="4F7EC10A" w:rsidR="007927DF" w:rsidRDefault="007927DF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51D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Indica</w:t>
      </w:r>
      <w:r w:rsidRPr="003151D5">
        <w:rPr>
          <w:rFonts w:ascii="Arial" w:hAnsi="Arial" w:cs="Arial"/>
          <w:sz w:val="24"/>
          <w:szCs w:val="24"/>
        </w:rPr>
        <w:t xml:space="preserve">, que seja ouvido o Plenário e obedecendo as normas regimentais mencionada no Art. 214 do Regimento Interno, ao Excelentíssimo Senhor Prefeito Municipal, seja determinado à Secretaria competente que proceda em caráter emergencial </w:t>
      </w:r>
      <w:r w:rsidR="00E53B3F" w:rsidRPr="003151D5">
        <w:rPr>
          <w:rFonts w:ascii="Arial" w:hAnsi="Arial" w:cs="Arial"/>
          <w:b/>
          <w:sz w:val="24"/>
          <w:szCs w:val="24"/>
        </w:rPr>
        <w:t>recapeam</w:t>
      </w:r>
      <w:r w:rsidR="003151D5" w:rsidRPr="003151D5">
        <w:rPr>
          <w:rFonts w:ascii="Arial" w:hAnsi="Arial" w:cs="Arial"/>
          <w:b/>
          <w:sz w:val="24"/>
          <w:szCs w:val="24"/>
        </w:rPr>
        <w:t>ento</w:t>
      </w:r>
      <w:r w:rsidR="003151D5">
        <w:rPr>
          <w:rFonts w:ascii="Arial" w:hAnsi="Arial" w:cs="Arial"/>
          <w:b/>
          <w:sz w:val="24"/>
          <w:szCs w:val="24"/>
        </w:rPr>
        <w:t xml:space="preserve"> asfáltico</w:t>
      </w:r>
      <w:r w:rsidR="00957517">
        <w:rPr>
          <w:rFonts w:ascii="Arial" w:hAnsi="Arial" w:cs="Arial"/>
          <w:b/>
          <w:sz w:val="24"/>
          <w:szCs w:val="24"/>
        </w:rPr>
        <w:t xml:space="preserve"> em </w:t>
      </w:r>
      <w:proofErr w:type="gramStart"/>
      <w:r w:rsidR="00957517">
        <w:rPr>
          <w:rFonts w:ascii="Arial" w:hAnsi="Arial" w:cs="Arial"/>
          <w:b/>
          <w:sz w:val="24"/>
          <w:szCs w:val="24"/>
        </w:rPr>
        <w:t xml:space="preserve">toda </w:t>
      </w:r>
      <w:r w:rsidR="00863230">
        <w:rPr>
          <w:rFonts w:ascii="Arial" w:hAnsi="Arial" w:cs="Arial"/>
          <w:b/>
          <w:sz w:val="24"/>
          <w:szCs w:val="24"/>
        </w:rPr>
        <w:t xml:space="preserve"> extensão</w:t>
      </w:r>
      <w:proofErr w:type="gramEnd"/>
      <w:r w:rsidR="00863230">
        <w:rPr>
          <w:rFonts w:ascii="Arial" w:hAnsi="Arial" w:cs="Arial"/>
          <w:b/>
          <w:sz w:val="24"/>
          <w:szCs w:val="24"/>
        </w:rPr>
        <w:t xml:space="preserve"> da rua</w:t>
      </w:r>
      <w:r w:rsidR="001164EF">
        <w:rPr>
          <w:rFonts w:ascii="Arial" w:hAnsi="Arial" w:cs="Arial"/>
          <w:b/>
          <w:sz w:val="24"/>
          <w:szCs w:val="24"/>
        </w:rPr>
        <w:t xml:space="preserve"> </w:t>
      </w:r>
      <w:r w:rsidR="00A60123">
        <w:rPr>
          <w:rFonts w:ascii="Arial" w:hAnsi="Arial" w:cs="Arial"/>
          <w:b/>
          <w:sz w:val="24"/>
          <w:szCs w:val="24"/>
        </w:rPr>
        <w:t>Fávero de Fávero</w:t>
      </w:r>
      <w:r w:rsidR="001164EF">
        <w:rPr>
          <w:rFonts w:ascii="Arial" w:hAnsi="Arial" w:cs="Arial"/>
          <w:b/>
          <w:sz w:val="24"/>
          <w:szCs w:val="24"/>
        </w:rPr>
        <w:t xml:space="preserve"> ,</w:t>
      </w:r>
      <w:r w:rsidR="00E53B3F" w:rsidRPr="003151D5">
        <w:rPr>
          <w:rFonts w:ascii="Arial" w:hAnsi="Arial" w:cs="Arial"/>
          <w:b/>
          <w:sz w:val="24"/>
          <w:szCs w:val="24"/>
        </w:rPr>
        <w:t xml:space="preserve"> </w:t>
      </w:r>
      <w:r w:rsidR="00037F63">
        <w:rPr>
          <w:rFonts w:ascii="Arial" w:hAnsi="Arial" w:cs="Arial"/>
          <w:b/>
          <w:bCs/>
          <w:sz w:val="24"/>
          <w:szCs w:val="24"/>
        </w:rPr>
        <w:t xml:space="preserve">no bairro </w:t>
      </w:r>
      <w:r w:rsidR="001164EF">
        <w:rPr>
          <w:rFonts w:ascii="Arial" w:hAnsi="Arial" w:cs="Arial"/>
          <w:b/>
          <w:bCs/>
          <w:sz w:val="24"/>
          <w:szCs w:val="24"/>
        </w:rPr>
        <w:t xml:space="preserve">Vila Zilda Gamba </w:t>
      </w:r>
      <w:proofErr w:type="spellStart"/>
      <w:r w:rsidR="001164EF">
        <w:rPr>
          <w:rFonts w:ascii="Arial" w:hAnsi="Arial" w:cs="Arial"/>
          <w:b/>
          <w:bCs/>
          <w:sz w:val="24"/>
          <w:szCs w:val="24"/>
        </w:rPr>
        <w:t>Natel</w:t>
      </w:r>
      <w:proofErr w:type="spellEnd"/>
      <w:r w:rsidRPr="003151D5">
        <w:rPr>
          <w:rFonts w:ascii="Arial" w:hAnsi="Arial" w:cs="Arial"/>
          <w:b/>
          <w:bCs/>
          <w:sz w:val="24"/>
          <w:szCs w:val="24"/>
        </w:rPr>
        <w:t xml:space="preserve">- Sumaré/SP. </w:t>
      </w:r>
    </w:p>
    <w:p w14:paraId="227637BF" w14:textId="77777777" w:rsid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C455EA6" w14:textId="77777777" w:rsidR="003151D5" w:rsidRP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93565C" w14:textId="77777777" w:rsidR="003151D5" w:rsidRP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781394" w14:textId="44499669" w:rsidR="00E53B3F" w:rsidRPr="003151D5" w:rsidRDefault="00E53B3F" w:rsidP="003151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51D5">
        <w:rPr>
          <w:rFonts w:ascii="Arial" w:hAnsi="Arial" w:cs="Arial"/>
          <w:b/>
          <w:bCs/>
          <w:sz w:val="24"/>
          <w:szCs w:val="24"/>
        </w:rPr>
        <w:t>JUSTIFICATIVA</w:t>
      </w:r>
    </w:p>
    <w:p w14:paraId="018D832E" w14:textId="77777777" w:rsid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C4CCBFC" w14:textId="77777777" w:rsidR="003151D5" w:rsidRPr="003151D5" w:rsidRDefault="003151D5" w:rsidP="007927D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2AEE9D" w14:textId="1D6B7623" w:rsidR="007927DF" w:rsidRPr="003151D5" w:rsidRDefault="003151D5" w:rsidP="003151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B56291" w:rsidRPr="003151D5">
        <w:rPr>
          <w:rFonts w:ascii="Arial" w:hAnsi="Arial" w:cs="Arial"/>
          <w:sz w:val="24"/>
          <w:szCs w:val="24"/>
        </w:rPr>
        <w:t>Fomos procurado</w:t>
      </w:r>
      <w:r>
        <w:rPr>
          <w:rFonts w:ascii="Arial" w:hAnsi="Arial" w:cs="Arial"/>
          <w:sz w:val="24"/>
          <w:szCs w:val="24"/>
        </w:rPr>
        <w:t xml:space="preserve">s por moradores do </w:t>
      </w:r>
      <w:proofErr w:type="gramStart"/>
      <w:r>
        <w:rPr>
          <w:rFonts w:ascii="Arial" w:hAnsi="Arial" w:cs="Arial"/>
          <w:sz w:val="24"/>
          <w:szCs w:val="24"/>
        </w:rPr>
        <w:t xml:space="preserve">bairro </w:t>
      </w:r>
      <w:r w:rsidR="00B56291" w:rsidRPr="003151D5">
        <w:rPr>
          <w:rFonts w:ascii="Arial" w:hAnsi="Arial" w:cs="Arial"/>
          <w:sz w:val="24"/>
          <w:szCs w:val="24"/>
        </w:rPr>
        <w:t xml:space="preserve"> </w:t>
      </w:r>
      <w:r w:rsidR="001164EF">
        <w:rPr>
          <w:rFonts w:ascii="Arial" w:hAnsi="Arial" w:cs="Arial"/>
          <w:sz w:val="24"/>
          <w:szCs w:val="24"/>
        </w:rPr>
        <w:t>Vila</w:t>
      </w:r>
      <w:proofErr w:type="gramEnd"/>
      <w:r w:rsidR="001164EF">
        <w:rPr>
          <w:rFonts w:ascii="Arial" w:hAnsi="Arial" w:cs="Arial"/>
          <w:sz w:val="24"/>
          <w:szCs w:val="24"/>
        </w:rPr>
        <w:t xml:space="preserve"> Zilda Gamba </w:t>
      </w:r>
      <w:proofErr w:type="spellStart"/>
      <w:r w:rsidR="001164EF">
        <w:rPr>
          <w:rFonts w:ascii="Arial" w:hAnsi="Arial" w:cs="Arial"/>
          <w:sz w:val="24"/>
          <w:szCs w:val="24"/>
        </w:rPr>
        <w:t>Natel</w:t>
      </w:r>
      <w:proofErr w:type="spellEnd"/>
      <w:r w:rsidR="001164EF">
        <w:rPr>
          <w:rFonts w:ascii="Arial" w:hAnsi="Arial" w:cs="Arial"/>
          <w:sz w:val="24"/>
          <w:szCs w:val="24"/>
        </w:rPr>
        <w:t xml:space="preserve">, </w:t>
      </w:r>
      <w:r w:rsidR="00B56291" w:rsidRPr="003151D5">
        <w:rPr>
          <w:rFonts w:ascii="Arial" w:hAnsi="Arial" w:cs="Arial"/>
          <w:sz w:val="24"/>
          <w:szCs w:val="24"/>
        </w:rPr>
        <w:t>que solicitaram o recapeamento em toda</w:t>
      </w:r>
      <w:r>
        <w:rPr>
          <w:rFonts w:ascii="Arial" w:hAnsi="Arial" w:cs="Arial"/>
          <w:sz w:val="24"/>
          <w:szCs w:val="24"/>
        </w:rPr>
        <w:t xml:space="preserve"> a</w:t>
      </w:r>
      <w:r w:rsidR="00863230">
        <w:rPr>
          <w:rFonts w:ascii="Arial" w:hAnsi="Arial" w:cs="Arial"/>
          <w:sz w:val="24"/>
          <w:szCs w:val="24"/>
        </w:rPr>
        <w:t xml:space="preserve"> extensão da rua Filomena Braga Coral</w:t>
      </w:r>
      <w:r w:rsidR="00B56291" w:rsidRPr="003151D5">
        <w:rPr>
          <w:rFonts w:ascii="Arial" w:hAnsi="Arial" w:cs="Arial"/>
          <w:sz w:val="24"/>
          <w:szCs w:val="24"/>
        </w:rPr>
        <w:t>, localizado no referido bairro. A solicitação se justifica em virtude do estado deteriorado que se encontra o asfalto, o que vem causando diversos transtornos entre os moradores e usuários da via</w:t>
      </w:r>
      <w:r>
        <w:rPr>
          <w:rFonts w:ascii="Arial" w:hAnsi="Arial" w:cs="Arial"/>
          <w:sz w:val="24"/>
          <w:szCs w:val="24"/>
        </w:rPr>
        <w:t xml:space="preserve"> pública.</w:t>
      </w:r>
      <w:r w:rsidR="00B56291" w:rsidRPr="003151D5">
        <w:rPr>
          <w:rFonts w:ascii="Arial" w:hAnsi="Arial" w:cs="Arial"/>
          <w:sz w:val="24"/>
          <w:szCs w:val="24"/>
        </w:rPr>
        <w:t xml:space="preserve"> </w:t>
      </w:r>
    </w:p>
    <w:p w14:paraId="2710D83A" w14:textId="77777777" w:rsidR="007927DF" w:rsidRPr="003151D5" w:rsidRDefault="007927DF" w:rsidP="003151D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4C43DEB8" w14:textId="77777777" w:rsidR="007927DF" w:rsidRPr="003151D5" w:rsidRDefault="007927DF" w:rsidP="003151D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2C414C7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75E11A1" w14:textId="149CACF0" w:rsidR="007927DF" w:rsidRPr="003151D5" w:rsidRDefault="001164E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Sala de sessões,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22 </w:t>
      </w:r>
      <w:r w:rsidR="003151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</w:t>
      </w:r>
      <w:proofErr w:type="gramEnd"/>
      <w:r w:rsidR="003151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setembro</w:t>
      </w:r>
      <w:r w:rsidR="007927DF" w:rsidRPr="003151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2020.</w:t>
      </w:r>
    </w:p>
    <w:p w14:paraId="0ED70038" w14:textId="77777777" w:rsidR="007927DF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915BE0E" w14:textId="77777777" w:rsidR="003151D5" w:rsidRDefault="003151D5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228CE10" w14:textId="77777777" w:rsidR="003151D5" w:rsidRPr="003151D5" w:rsidRDefault="003151D5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93016B2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4E386E6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7BB1665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151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DR.SÉRGIO ROSA</w:t>
      </w:r>
    </w:p>
    <w:p w14:paraId="3F570FCF" w14:textId="77777777" w:rsidR="007927DF" w:rsidRPr="003151D5" w:rsidRDefault="007927DF" w:rsidP="007927D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151D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VEREADOR</w:t>
      </w:r>
    </w:p>
    <w:sectPr w:rsidR="007927DF" w:rsidRPr="003151D5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83486" w14:textId="77777777" w:rsidR="00061AE3" w:rsidRDefault="00061AE3" w:rsidP="00211ADD">
      <w:pPr>
        <w:spacing w:after="0" w:line="240" w:lineRule="auto"/>
      </w:pPr>
      <w:r>
        <w:separator/>
      </w:r>
    </w:p>
  </w:endnote>
  <w:endnote w:type="continuationSeparator" w:id="0">
    <w:p w14:paraId="3E6E909A" w14:textId="77777777" w:rsidR="00061AE3" w:rsidRDefault="00061AE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8E9A4" w14:textId="77777777" w:rsidR="00061AE3" w:rsidRDefault="00061AE3" w:rsidP="00211ADD">
      <w:pPr>
        <w:spacing w:after="0" w:line="240" w:lineRule="auto"/>
      </w:pPr>
      <w:r>
        <w:separator/>
      </w:r>
    </w:p>
  </w:footnote>
  <w:footnote w:type="continuationSeparator" w:id="0">
    <w:p w14:paraId="2B1635E0" w14:textId="77777777" w:rsidR="00061AE3" w:rsidRDefault="00061AE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7df3bc7ad94768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F63"/>
    <w:rsid w:val="00042F75"/>
    <w:rsid w:val="00043A97"/>
    <w:rsid w:val="00046216"/>
    <w:rsid w:val="00054050"/>
    <w:rsid w:val="00055B26"/>
    <w:rsid w:val="00056D61"/>
    <w:rsid w:val="00061AE3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4AE"/>
    <w:rsid w:val="00110F4C"/>
    <w:rsid w:val="001164EF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6D85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2175"/>
    <w:rsid w:val="00286D7D"/>
    <w:rsid w:val="002977F4"/>
    <w:rsid w:val="00297924"/>
    <w:rsid w:val="002A1420"/>
    <w:rsid w:val="002B20C9"/>
    <w:rsid w:val="002B657C"/>
    <w:rsid w:val="002B7A4E"/>
    <w:rsid w:val="002C316A"/>
    <w:rsid w:val="002C7F73"/>
    <w:rsid w:val="002D78DD"/>
    <w:rsid w:val="002E7041"/>
    <w:rsid w:val="002F0A14"/>
    <w:rsid w:val="002F6419"/>
    <w:rsid w:val="002F7D4F"/>
    <w:rsid w:val="002F7F93"/>
    <w:rsid w:val="00303F7A"/>
    <w:rsid w:val="00312482"/>
    <w:rsid w:val="003151D5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927DF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3230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30B4F"/>
    <w:rsid w:val="00943532"/>
    <w:rsid w:val="00944911"/>
    <w:rsid w:val="00953BF9"/>
    <w:rsid w:val="00957517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123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91"/>
    <w:rsid w:val="00B8406E"/>
    <w:rsid w:val="00BA5992"/>
    <w:rsid w:val="00BB13AF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3C69"/>
    <w:rsid w:val="00E53B3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7BC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docId w15:val="{0A8E8A7B-60B5-469F-82B4-B0B83F12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b57d408-2cae-41f8-b848-eef8a7f3bdc6.png" Id="R76acec8ec4cb42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b57d408-2cae-41f8-b848-eef8a7f3bdc6.png" Id="R9d7df3bc7ad947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2020-06-08T15:10:00Z</cp:lastPrinted>
  <dcterms:created xsi:type="dcterms:W3CDTF">2020-09-17T20:04:00Z</dcterms:created>
  <dcterms:modified xsi:type="dcterms:W3CDTF">2020-09-18T15:53:00Z</dcterms:modified>
</cp:coreProperties>
</file>