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288" w:lineRule="auto"/>
        <w:jc w:val="center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b/>
          <w:bCs/>
          <w:iCs/>
        </w:rPr>
        <w:t>EXMO. SR. PRESIDENTE DA CÂMARA MUNICIPAL DE SUMARÉ</w:t>
      </w:r>
    </w:p>
    <w:p>
      <w:pPr>
        <w:pStyle w:val="Standard"/>
        <w:spacing w:after="46" w:line="288" w:lineRule="auto"/>
        <w:jc w:val="both"/>
        <w:rPr>
          <w:rFonts w:ascii="Arial" w:eastAsia="Arial" w:hAnsi="Arial" w:cs="Arial"/>
          <w:b/>
          <w:bCs/>
        </w:rPr>
      </w:pP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200" w:line="360" w:lineRule="auto"/>
        <w:ind w:firstLine="1418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É com profunda tristeza que apresento a esta egrégia Casa de Leis a presente </w:t>
      </w:r>
      <w:r>
        <w:rPr>
          <w:rFonts w:ascii="Arial" w:eastAsia="Arial" w:hAnsi="Arial" w:cs="Arial"/>
          <w:b/>
          <w:kern w:val="1"/>
        </w:rPr>
        <w:t xml:space="preserve">MOÇÃO DE PESAR </w:t>
      </w:r>
      <w:r>
        <w:rPr>
          <w:rFonts w:ascii="Arial" w:eastAsia="Arial" w:hAnsi="Arial" w:cs="Arial"/>
          <w:kern w:val="1"/>
        </w:rPr>
        <w:t xml:space="preserve">pela passagem do Sr. </w:t>
      </w:r>
      <w:r>
        <w:rPr>
          <w:rFonts w:ascii="Arial" w:eastAsia="Arial" w:hAnsi="Arial" w:cs="Arial"/>
          <w:b/>
          <w:bCs/>
          <w:kern w:val="1"/>
        </w:rPr>
        <w:t>ELEANDRO MARCELINO DOS SANTOS</w:t>
      </w:r>
      <w:r>
        <w:rPr>
          <w:rFonts w:ascii="Arial" w:eastAsia="Arial" w:hAnsi="Arial" w:cs="Arial"/>
          <w:kern w:val="1"/>
        </w:rPr>
        <w:t xml:space="preserve">, ocorrida no dia 12 de setembro de 2021. </w:t>
      </w: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200" w:line="360" w:lineRule="auto"/>
        <w:ind w:firstLine="1418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>Homem honrado, guerreiro e respeitado em seu círculo de amizades, permaneceu como uma pessoa digna de confiança por ser verdadeiro e sincero. Eleandro tinha 36 (trinta e seis) anos quando faleceu tragicamente após ser atropelado, deixou um legado de honra e humildade.</w:t>
      </w: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8164"/>
        </w:tabs>
        <w:spacing w:after="200" w:line="360" w:lineRule="auto"/>
        <w:ind w:firstLine="1418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>Natural de Sumaré/SP, morava no Jardim Santiago, estava muito feliz e realizado diante da promoção que recebeu na empresa Embrasa em que trabalhava. Reconhecido pela dedicação à família, deixa uma filha, Geovana, muito amada. Pai excelente, não media esforços para estar sempre presente, ensinou e a educou para ser uma pessoa forte e dedicada, assim como ele.</w:t>
      </w: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8164"/>
        </w:tabs>
        <w:spacing w:after="200" w:line="360" w:lineRule="auto"/>
        <w:ind w:firstLine="1418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Simples e muito trabalhador, homem de conduta irrepreensível, contagiava a todos com sua alegria e simpatia, prezou sempre pelo respeito e a gentileza ao próximo. É nesse momento tão doloroso, especialmente para seus familiares, que pedimos a Deus que traga consolo, força e paz aos corações enlutados com a perda deste homem tão admirável.   </w:t>
      </w: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200" w:line="360" w:lineRule="auto"/>
        <w:ind w:firstLine="1418"/>
        <w:jc w:val="both"/>
        <w:rPr>
          <w:rFonts w:ascii="Arial" w:eastAsia="Arial" w:hAnsi="Arial" w:cs="Arial"/>
          <w:kern w:val="1"/>
        </w:rPr>
      </w:pPr>
      <w:r>
        <w:rPr>
          <w:rStyle w:val="Strong"/>
          <w:rFonts w:ascii="Arial" w:eastAsia="Arial" w:hAnsi="Arial" w:cs="Arial"/>
          <w:b w:val="0"/>
          <w:kern w:val="1"/>
        </w:rPr>
        <w:t xml:space="preserve">Diante do exposto, requeiro a Vossa Excelência, o encaminhamento da presente </w:t>
      </w:r>
      <w:r>
        <w:rPr>
          <w:rStyle w:val="Strong"/>
          <w:rFonts w:ascii="Arial" w:eastAsia="Arial" w:hAnsi="Arial" w:cs="Arial"/>
          <w:kern w:val="1"/>
        </w:rPr>
        <w:t xml:space="preserve">MOÇÃO DE PESAR </w:t>
      </w:r>
      <w:r>
        <w:rPr>
          <w:rFonts w:ascii="Arial" w:eastAsia="Arial" w:hAnsi="Arial" w:cs="Arial"/>
        </w:rPr>
        <w:t xml:space="preserve">pelo falecimento do Sr. </w:t>
      </w:r>
      <w:r>
        <w:rPr>
          <w:rFonts w:ascii="Arial" w:eastAsia="Arial" w:hAnsi="Arial" w:cs="Arial"/>
          <w:b/>
          <w:bCs/>
          <w:kern w:val="1"/>
        </w:rPr>
        <w:t>ELEANDRO MARCELINO DOS SANTOS</w:t>
      </w:r>
      <w:r>
        <w:rPr>
          <w:rFonts w:ascii="Arial" w:eastAsia="Arial" w:hAnsi="Arial" w:cs="Arial"/>
          <w:kern w:val="1"/>
        </w:rPr>
        <w:t>,</w:t>
      </w:r>
      <w:r>
        <w:rPr>
          <w:rFonts w:ascii="Arial" w:eastAsia="Arial" w:hAnsi="Arial" w:cs="Arial"/>
          <w:kern w:val="1"/>
        </w:rPr>
        <w:t xml:space="preserve"> visto que sua partida deixa uma grande lacuna no seio de sua família e amigos. Por essa razão, não poderia deixar de prestar essa singela homenagem a quem expresso minhas sinceras condolências.</w:t>
      </w: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200" w:line="360" w:lineRule="auto"/>
        <w:ind w:firstLine="1418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Respeitosamente </w:t>
      </w:r>
    </w:p>
    <w:p>
      <w:pPr>
        <w:pStyle w:val="NormalWeb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line="288" w:lineRule="auto"/>
        <w:ind w:firstLine="1417"/>
        <w:jc w:val="both"/>
        <w:rPr>
          <w:rFonts w:ascii="Arial" w:eastAsia="Arial" w:hAnsi="Arial" w:cs="Arial"/>
          <w:color w:val="00000A"/>
          <w:kern w:val="1"/>
          <w:sz w:val="22"/>
          <w:szCs w:val="22"/>
        </w:rPr>
      </w:pPr>
    </w:p>
    <w:p>
      <w:pPr>
        <w:pStyle w:val="Standard"/>
        <w:spacing w:after="46" w:line="360" w:lineRule="auto"/>
        <w:ind w:firstLine="1701"/>
        <w:jc w:val="center"/>
      </w:pPr>
      <w:r>
        <w:rPr>
          <w:noProof/>
        </w:rPr>
        <w:drawing>
          <wp:inline distT="0" distB="0" distL="0" distR="0">
            <wp:extent cx="1518920" cy="49212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3877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QnB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gJAAAHAwAAWAkAAAcDAAAAAAAACQAAAAQAAAAAAAAADAAAABAAAAAAAAAAAAAAAAAAAAAAAAAAHgAAAGgAAAAAAAAAAAAAAAAAAAAAAAAAAAAAABAnAAAQJwAAAAAAAAAAAAAAAAAAAAAAAAAAAAAAAAAAAAAAAAAAAAAUAAAAAAAAAMDA/wAAAAAAZAAAADIAAAAAAAAAZAAAAAAAAAB/f38ACgAAACEAAABAAAAAPAAAAAsAAAAHoAAAAAAAAAAAAAAAAAAAAAAAAAAAAAAAAAAAAAAAAAAAAABYCQAAB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4921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022" w:bottom="708" w:left="1247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QnBM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NMC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-912495</wp:posOffset>
              </wp:positionH>
              <wp:positionV relativeFrom="paragraph">
                <wp:posOffset>-111760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QnBMYRMAAAAlAAAAAQAAAA0BAAAAkAAAAEgAAACQAAAASAAAAAAAAAAAAAAAAAAAABcAAAAUAAAAAAAAAAAAAAD/fwAA/38AAAAAAAAJAAAABAAAAAAAAAAMAAAAEAAAAAAAAAAAAAAAAAAAAAAAAAAhAAAAQAAAADwAAAAAAAAAECAAACAAAAAAAAAAAAAAAAIAAABj+v//AAAAAAIAAABQ////fy4AADA/AAAAAAAAQv///xQ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QnBM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QnBM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QnBM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-8.8pt;margin-left:-71.85pt;mso-wrap-distance-bottom:7.05pt;mso-wrap-distance-left:7.05pt;mso-wrap-distance-right:7.05pt;mso-wrap-distance-top:7.05pt;position:absolute;z-index:251662336" coordorigin="-190,532" coordsize="11903,16176">
              <v:rect id="Forma Livre: Forma 22" o:spid="_x0000_s2050" style="width:10370;height:3050;left:1343;position:absolute;top:10801" fillcolor="#fee9de" stroked="f">
                <v:fill color2="black" angle="90" type="solid"/>
              </v:rect>
              <v:rect id="Forma Livre: Forma 23" o:spid="_x0000_s2051" style="width:6104;height:11968;left:-190;position:absolute;top:4740" fillcolor="#e3e5f3" stroked="f">
                <v:fill color2="black" angle="90" type="solid"/>
              </v:rect>
              <v:rect id="Forma Livre: Forma 24" o:spid="_x0000_s2052" style="width:4571;height:16166;left:7142;position:absolute;top:53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793595" name="Imagem 20"/>
                  <pic:cNvPicPr>
                    <a:extLst>
                      <a:ext xmlns:a="http://schemas.openxmlformats.org/drawingml/2006/main" uri="smNativeData">
                        <sm:smNativeData xmlns:sm="smNativeData" val="SMDATA_14_QnBM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FBE8C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0619DB32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06972020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0C1932D7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1C42024D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5">
    <w:nsid w:val="257D28C5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285A8024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3808D350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8">
    <w:nsid w:val="7DEB9BC4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styleId="Strong">
    <w:name w:val="Strong"/>
    <w:basedOn w:val="DefaultParagraphFont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21</cp:revision>
  <dcterms:created xsi:type="dcterms:W3CDTF">2021-05-03T16:59:00Z</dcterms:created>
  <dcterms:modified xsi:type="dcterms:W3CDTF">2021-09-23T12:17:06Z</dcterms:modified>
</cp:coreProperties>
</file>