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49F082F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9C76CF">
        <w:rPr>
          <w:sz w:val="24"/>
        </w:rPr>
        <w:t xml:space="preserve">na </w:t>
      </w:r>
      <w:bookmarkStart w:id="1" w:name="_GoBack"/>
      <w:r w:rsidR="009C76CF">
        <w:rPr>
          <w:sz w:val="24"/>
        </w:rPr>
        <w:t>Rua Geraldo Amâncio da Silva</w:t>
      </w:r>
      <w:bookmarkEnd w:id="1"/>
      <w:r w:rsidR="009C76CF">
        <w:rPr>
          <w:sz w:val="24"/>
        </w:rPr>
        <w:t>, próximo ao número 496, no bairro Jardim Amélia.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381DC5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F925A8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6A2E"/>
    <w:rsid w:val="0015657E"/>
    <w:rsid w:val="00156CF8"/>
    <w:rsid w:val="00197E3C"/>
    <w:rsid w:val="0025798C"/>
    <w:rsid w:val="00360AFE"/>
    <w:rsid w:val="004603F2"/>
    <w:rsid w:val="00460A32"/>
    <w:rsid w:val="004743BF"/>
    <w:rsid w:val="004B2CC9"/>
    <w:rsid w:val="0051286F"/>
    <w:rsid w:val="00601B0A"/>
    <w:rsid w:val="00626437"/>
    <w:rsid w:val="00632FA0"/>
    <w:rsid w:val="00697E8B"/>
    <w:rsid w:val="006C41A4"/>
    <w:rsid w:val="006D1E9A"/>
    <w:rsid w:val="00772B37"/>
    <w:rsid w:val="007C0F95"/>
    <w:rsid w:val="00822396"/>
    <w:rsid w:val="008F5DF4"/>
    <w:rsid w:val="00915224"/>
    <w:rsid w:val="009208F3"/>
    <w:rsid w:val="00990C6C"/>
    <w:rsid w:val="009C76CF"/>
    <w:rsid w:val="00A06CF2"/>
    <w:rsid w:val="00A3790D"/>
    <w:rsid w:val="00A54067"/>
    <w:rsid w:val="00AE6AEE"/>
    <w:rsid w:val="00B96DAA"/>
    <w:rsid w:val="00C00C1E"/>
    <w:rsid w:val="00C36776"/>
    <w:rsid w:val="00C52E3D"/>
    <w:rsid w:val="00CD2EE5"/>
    <w:rsid w:val="00CD6B58"/>
    <w:rsid w:val="00CF401E"/>
    <w:rsid w:val="00E83153"/>
    <w:rsid w:val="00EA530C"/>
    <w:rsid w:val="00F92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61ACD-782E-43C2-909C-85A8626EF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2021-09-21T12:37:00Z</dcterms:created>
  <dcterms:modified xsi:type="dcterms:W3CDTF">2021-09-21T12:37:00Z</dcterms:modified>
</cp:coreProperties>
</file>