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2F398B5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AB7834">
        <w:rPr>
          <w:sz w:val="24"/>
        </w:rPr>
        <w:t>Avenida Emilio Bosco</w:t>
      </w:r>
      <w:bookmarkEnd w:id="1"/>
      <w:r w:rsidR="00AB7834">
        <w:rPr>
          <w:sz w:val="24"/>
        </w:rPr>
        <w:t>, próximo ao número 2285, no Parque Regina.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092B0F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>
        <w:rPr>
          <w:sz w:val="24"/>
        </w:rPr>
        <w:t xml:space="preserve"> de </w:t>
      </w:r>
      <w:r w:rsidR="00FF014F">
        <w:rPr>
          <w:sz w:val="24"/>
        </w:rPr>
        <w:t>setembro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3B6E4A"/>
    <w:rsid w:val="004377D5"/>
    <w:rsid w:val="00460A32"/>
    <w:rsid w:val="004A1ED5"/>
    <w:rsid w:val="004B2CC9"/>
    <w:rsid w:val="004C24DD"/>
    <w:rsid w:val="0051286F"/>
    <w:rsid w:val="00541BA2"/>
    <w:rsid w:val="005766F7"/>
    <w:rsid w:val="005D145E"/>
    <w:rsid w:val="00601B0A"/>
    <w:rsid w:val="00626437"/>
    <w:rsid w:val="00632FA0"/>
    <w:rsid w:val="006C41A4"/>
    <w:rsid w:val="006D1E9A"/>
    <w:rsid w:val="0071215E"/>
    <w:rsid w:val="00772B37"/>
    <w:rsid w:val="007A2A55"/>
    <w:rsid w:val="008009D8"/>
    <w:rsid w:val="00822396"/>
    <w:rsid w:val="008B435D"/>
    <w:rsid w:val="0092558A"/>
    <w:rsid w:val="00981A7F"/>
    <w:rsid w:val="00A06CF2"/>
    <w:rsid w:val="00AB7834"/>
    <w:rsid w:val="00AE6AEE"/>
    <w:rsid w:val="00B92AD6"/>
    <w:rsid w:val="00B96DAA"/>
    <w:rsid w:val="00C00C1E"/>
    <w:rsid w:val="00C36776"/>
    <w:rsid w:val="00CD6B58"/>
    <w:rsid w:val="00CF401E"/>
    <w:rsid w:val="00D06D7C"/>
    <w:rsid w:val="00D156A6"/>
    <w:rsid w:val="00D80A6B"/>
    <w:rsid w:val="00DB389B"/>
    <w:rsid w:val="00DD5B09"/>
    <w:rsid w:val="00E527A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6608-4D73-4393-9773-6EBE4E45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2021-09-21T12:36:00Z</dcterms:created>
  <dcterms:modified xsi:type="dcterms:W3CDTF">2021-09-21T12:36:00Z</dcterms:modified>
</cp:coreProperties>
</file>