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2628C4" w:rsidP="0023061D" w14:paraId="23A0EC71" w14:textId="737B90B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="002628C4">
        <w:rPr>
          <w:rFonts w:ascii="Arial" w:hAnsi="Arial" w:cs="Arial"/>
          <w:sz w:val="24"/>
          <w:szCs w:val="24"/>
        </w:rPr>
        <w:t xml:space="preserve">serviços de </w:t>
      </w:r>
      <w:r w:rsidRPr="002628C4" w:rsidR="002628C4">
        <w:rPr>
          <w:rFonts w:ascii="Arial" w:hAnsi="Arial" w:cs="Arial"/>
          <w:b/>
          <w:sz w:val="24"/>
          <w:szCs w:val="24"/>
          <w:u w:val="single"/>
        </w:rPr>
        <w:t xml:space="preserve">manutenção da pintura </w:t>
      </w:r>
      <w:r w:rsidR="009741B1">
        <w:rPr>
          <w:rFonts w:ascii="Arial" w:hAnsi="Arial" w:cs="Arial"/>
          <w:b/>
          <w:sz w:val="24"/>
          <w:szCs w:val="24"/>
          <w:u w:val="single"/>
        </w:rPr>
        <w:t>d</w:t>
      </w:r>
      <w:bookmarkStart w:id="1" w:name="_GoBack"/>
      <w:bookmarkEnd w:id="1"/>
      <w:r w:rsidR="00C514A3">
        <w:rPr>
          <w:rFonts w:ascii="Arial" w:hAnsi="Arial" w:cs="Arial"/>
          <w:b/>
          <w:sz w:val="24"/>
          <w:szCs w:val="24"/>
          <w:u w:val="single"/>
        </w:rPr>
        <w:t>a faixa de pedestres localizada no cruzamento da Rua José Luiz Duarte com a</w:t>
      </w:r>
      <w:r w:rsidRPr="002628C4" w:rsidR="002628C4">
        <w:rPr>
          <w:rFonts w:ascii="Arial" w:hAnsi="Arial" w:cs="Arial"/>
          <w:b/>
          <w:sz w:val="24"/>
          <w:szCs w:val="24"/>
          <w:u w:val="single"/>
        </w:rPr>
        <w:t xml:space="preserve"> Av. José Mancini, localizada no bairro Jardim São Carlos, na região central.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2FFE42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30E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B930E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1742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220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628C4"/>
    <w:rsid w:val="00265FA3"/>
    <w:rsid w:val="0028491A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33E8F"/>
    <w:rsid w:val="006439F8"/>
    <w:rsid w:val="006C41A4"/>
    <w:rsid w:val="006D1E9A"/>
    <w:rsid w:val="00706637"/>
    <w:rsid w:val="007227D7"/>
    <w:rsid w:val="007E1746"/>
    <w:rsid w:val="007F2FCC"/>
    <w:rsid w:val="00822396"/>
    <w:rsid w:val="00825268"/>
    <w:rsid w:val="009741B1"/>
    <w:rsid w:val="00A01243"/>
    <w:rsid w:val="00A06CF2"/>
    <w:rsid w:val="00A239D3"/>
    <w:rsid w:val="00AD2EA2"/>
    <w:rsid w:val="00AF59AB"/>
    <w:rsid w:val="00B30F7B"/>
    <w:rsid w:val="00B75EE1"/>
    <w:rsid w:val="00B81236"/>
    <w:rsid w:val="00B930EA"/>
    <w:rsid w:val="00BD02C0"/>
    <w:rsid w:val="00C00C1E"/>
    <w:rsid w:val="00C36776"/>
    <w:rsid w:val="00C514A3"/>
    <w:rsid w:val="00C92F58"/>
    <w:rsid w:val="00CD6B58"/>
    <w:rsid w:val="00CF401E"/>
    <w:rsid w:val="00DC0966"/>
    <w:rsid w:val="00F06910"/>
    <w:rsid w:val="00F149A7"/>
    <w:rsid w:val="00F24F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D92F-52B6-4533-92A2-B356A7F7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2021-09-17T15:12:00Z</dcterms:created>
  <dcterms:modified xsi:type="dcterms:W3CDTF">2021-09-17T15:38:00Z</dcterms:modified>
</cp:coreProperties>
</file>