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327BC3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B30B95" w:rsidR="00B30B95">
        <w:rPr>
          <w:rFonts w:ascii="Tahoma" w:hAnsi="Tahoma" w:cs="Tahoma"/>
          <w:b/>
          <w:bCs/>
          <w:sz w:val="24"/>
          <w:szCs w:val="24"/>
        </w:rPr>
        <w:t>Avenida Minas Gerais</w:t>
      </w:r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203C51">
        <w:rPr>
          <w:rFonts w:ascii="Tahoma" w:hAnsi="Tahoma" w:cs="Tahoma"/>
          <w:bCs/>
          <w:sz w:val="24"/>
          <w:szCs w:val="24"/>
        </w:rPr>
        <w:t>toda sua extensão</w:t>
      </w:r>
      <w:r w:rsidR="00E653C5">
        <w:rPr>
          <w:rFonts w:ascii="Tahoma" w:hAnsi="Tahoma" w:cs="Tahoma"/>
          <w:bCs/>
          <w:sz w:val="24"/>
          <w:szCs w:val="24"/>
        </w:rPr>
        <w:t xml:space="preserve"> no bairro</w:t>
      </w:r>
      <w:bookmarkStart w:id="1" w:name="_GoBack"/>
      <w:bookmarkEnd w:id="1"/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B30B95" w:rsidR="00B30B95">
        <w:rPr>
          <w:rFonts w:ascii="Tahoma" w:hAnsi="Tahoma" w:cs="Tahoma"/>
          <w:b/>
          <w:sz w:val="24"/>
          <w:szCs w:val="24"/>
        </w:rPr>
        <w:t>Jardim Nova Veneza (Nova Veneza)</w:t>
      </w:r>
      <w:r w:rsidR="00B30B95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A15FCA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203C51">
        <w:rPr>
          <w:rFonts w:ascii="Tahoma" w:hAnsi="Tahoma" w:cs="Tahoma"/>
          <w:sz w:val="24"/>
          <w:szCs w:val="24"/>
        </w:rPr>
        <w:t>21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799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203C51"/>
    <w:rsid w:val="002E76BA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E653C5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2021-09-21T11:43:00Z</dcterms:created>
  <dcterms:modified xsi:type="dcterms:W3CDTF">2021-09-21T11:44:00Z</dcterms:modified>
</cp:coreProperties>
</file>